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ayout w:type="fixed"/>
        <w:tblLook w:val="0000" w:firstRow="0" w:lastRow="0" w:firstColumn="0" w:lastColumn="0" w:noHBand="0" w:noVBand="0"/>
      </w:tblPr>
      <w:tblGrid>
        <w:gridCol w:w="963"/>
        <w:gridCol w:w="6376"/>
        <w:gridCol w:w="1700"/>
      </w:tblGrid>
      <w:tr w:rsidR="002F7FD7" w14:paraId="2968B511" w14:textId="77777777" w:rsidTr="0061088F">
        <w:tc>
          <w:tcPr>
            <w:tcW w:w="963" w:type="dxa"/>
          </w:tcPr>
          <w:p w14:paraId="70D39863" w14:textId="77777777" w:rsidR="002F7FD7" w:rsidRDefault="002F7FD7" w:rsidP="0023648F">
            <w:pPr>
              <w:spacing w:before="0" w:after="0"/>
              <w:jc w:val="left"/>
              <w:rPr>
                <w:rFonts w:ascii="Arial Mäori" w:hAnsi="Arial Mäori"/>
                <w:sz w:val="22"/>
              </w:rPr>
            </w:pPr>
          </w:p>
        </w:tc>
        <w:tc>
          <w:tcPr>
            <w:tcW w:w="6376" w:type="dxa"/>
          </w:tcPr>
          <w:p w14:paraId="008A101F" w14:textId="77777777" w:rsidR="002F7FD7" w:rsidRPr="002F683F" w:rsidRDefault="002F7FD7" w:rsidP="0023648F">
            <w:pPr>
              <w:pStyle w:val="Heading3"/>
              <w:rPr>
                <w:b/>
                <w:bCs/>
                <w:sz w:val="24"/>
              </w:rPr>
            </w:pPr>
            <w:r w:rsidRPr="002F683F">
              <w:rPr>
                <w:b/>
                <w:bCs/>
                <w:sz w:val="24"/>
              </w:rPr>
              <w:t>CANON V</w:t>
            </w:r>
          </w:p>
          <w:p w14:paraId="4B991601" w14:textId="77777777" w:rsidR="002F7FD7" w:rsidRDefault="002F7FD7" w:rsidP="0023648F">
            <w:pPr>
              <w:tabs>
                <w:tab w:val="left" w:pos="-720"/>
              </w:tabs>
              <w:suppressAutoHyphens/>
              <w:spacing w:before="0"/>
              <w:jc w:val="center"/>
              <w:rPr>
                <w:rFonts w:ascii="Arial Mäori" w:hAnsi="Arial Mäori"/>
                <w:sz w:val="22"/>
              </w:rPr>
            </w:pPr>
            <w:r w:rsidRPr="002F683F">
              <w:rPr>
                <w:rFonts w:ascii="Arial Mäori" w:hAnsi="Arial Mäori"/>
                <w:b/>
                <w:bCs/>
                <w:sz w:val="24"/>
                <w:u w:val="single"/>
                <w:lang w:val="en-US"/>
              </w:rPr>
              <w:t>OF THE GENERAL CHURCH TRUST BOARD</w:t>
            </w:r>
          </w:p>
        </w:tc>
        <w:tc>
          <w:tcPr>
            <w:tcW w:w="1700" w:type="dxa"/>
          </w:tcPr>
          <w:p w14:paraId="4AEE0CAA" w14:textId="77777777" w:rsidR="002F7FD7" w:rsidRDefault="002F7FD7" w:rsidP="0023648F">
            <w:pPr>
              <w:spacing w:before="0" w:after="0"/>
              <w:jc w:val="left"/>
              <w:rPr>
                <w:rFonts w:ascii="Arial Mäori" w:hAnsi="Arial Mäori"/>
                <w:i/>
                <w:sz w:val="18"/>
              </w:rPr>
            </w:pPr>
          </w:p>
        </w:tc>
      </w:tr>
      <w:tr w:rsidR="002F7FD7" w14:paraId="08EFA38C" w14:textId="77777777" w:rsidTr="0061088F">
        <w:tc>
          <w:tcPr>
            <w:tcW w:w="963" w:type="dxa"/>
          </w:tcPr>
          <w:p w14:paraId="30F728D0" w14:textId="77777777" w:rsidR="002F7FD7" w:rsidRDefault="002F7FD7" w:rsidP="0023648F">
            <w:pPr>
              <w:spacing w:before="0" w:after="0"/>
              <w:jc w:val="left"/>
              <w:rPr>
                <w:rFonts w:ascii="Arial Mäori" w:hAnsi="Arial Mäori"/>
                <w:sz w:val="22"/>
              </w:rPr>
            </w:pPr>
            <w:r>
              <w:rPr>
                <w:rFonts w:ascii="Arial Mäori" w:hAnsi="Arial Mäori"/>
                <w:sz w:val="22"/>
              </w:rPr>
              <w:t>1.1</w:t>
            </w:r>
          </w:p>
        </w:tc>
        <w:tc>
          <w:tcPr>
            <w:tcW w:w="6376" w:type="dxa"/>
          </w:tcPr>
          <w:p w14:paraId="14E59306" w14:textId="77777777" w:rsidR="002F7FD7" w:rsidRDefault="002F7FD7" w:rsidP="0023648F">
            <w:pPr>
              <w:spacing w:before="0"/>
              <w:rPr>
                <w:rFonts w:ascii="Arial Mäori" w:hAnsi="Arial Mäori"/>
                <w:sz w:val="22"/>
              </w:rPr>
            </w:pPr>
            <w:r>
              <w:rPr>
                <w:rFonts w:ascii="Arial Mäori" w:hAnsi="Arial Mäori"/>
                <w:sz w:val="22"/>
              </w:rPr>
              <w:t>The General Church Trust Board (hereinafter called “the Board”), appointed by the Standing Committee of the General Synod / te Hīnota Whānui in the manner hereinafter provided, shall have the management of all the properties comprised in the General Church Trust (hereinafter called the “Trust”).</w:t>
            </w:r>
          </w:p>
        </w:tc>
        <w:tc>
          <w:tcPr>
            <w:tcW w:w="1700" w:type="dxa"/>
          </w:tcPr>
          <w:p w14:paraId="46461064" w14:textId="77777777" w:rsidR="002F7FD7" w:rsidRDefault="002F7FD7" w:rsidP="0023648F">
            <w:pPr>
              <w:spacing w:before="0" w:after="0"/>
              <w:jc w:val="left"/>
              <w:rPr>
                <w:rFonts w:ascii="Arial Mäori" w:hAnsi="Arial Mäori"/>
                <w:i/>
                <w:sz w:val="18"/>
              </w:rPr>
            </w:pPr>
            <w:r>
              <w:rPr>
                <w:rFonts w:ascii="Arial Mäori" w:hAnsi="Arial Mäori"/>
                <w:i/>
                <w:sz w:val="18"/>
              </w:rPr>
              <w:t>General Church Trust Board to manage properties 1996</w:t>
            </w:r>
          </w:p>
        </w:tc>
      </w:tr>
      <w:tr w:rsidR="002F7FD7" w14:paraId="52BE92A1" w14:textId="77777777" w:rsidTr="0061088F">
        <w:tc>
          <w:tcPr>
            <w:tcW w:w="963" w:type="dxa"/>
          </w:tcPr>
          <w:p w14:paraId="6C61F5D1" w14:textId="77777777" w:rsidR="002F7FD7" w:rsidRDefault="002F7FD7" w:rsidP="0023648F">
            <w:pPr>
              <w:spacing w:before="0" w:after="0"/>
              <w:jc w:val="left"/>
              <w:rPr>
                <w:rFonts w:ascii="Arial Mäori" w:hAnsi="Arial Mäori"/>
                <w:sz w:val="22"/>
              </w:rPr>
            </w:pPr>
            <w:r>
              <w:rPr>
                <w:rFonts w:ascii="Arial Mäori" w:hAnsi="Arial Mäori"/>
                <w:sz w:val="22"/>
              </w:rPr>
              <w:t>1.2</w:t>
            </w:r>
          </w:p>
        </w:tc>
        <w:tc>
          <w:tcPr>
            <w:tcW w:w="6376" w:type="dxa"/>
          </w:tcPr>
          <w:p w14:paraId="05204977" w14:textId="54562068" w:rsidR="002F7FD7" w:rsidRDefault="002F7FD7" w:rsidP="0023648F">
            <w:pPr>
              <w:spacing w:before="0"/>
              <w:rPr>
                <w:rFonts w:ascii="Arial Mäori" w:hAnsi="Arial Mäori"/>
                <w:sz w:val="22"/>
              </w:rPr>
            </w:pPr>
            <w:r>
              <w:rPr>
                <w:rFonts w:ascii="Arial Mäori" w:hAnsi="Arial Mäori"/>
                <w:sz w:val="22"/>
              </w:rPr>
              <w:t>The Board shall comprise six trustees and their seats shall be numbered 1 to 6</w:t>
            </w:r>
            <w:r w:rsidR="00CF1282">
              <w:rPr>
                <w:rFonts w:ascii="Arial Mäori" w:hAnsi="Arial Mäori"/>
                <w:sz w:val="22"/>
              </w:rPr>
              <w:t>, plus up to two further trustees appointed for their specialised expertise and their seats shall be numbered 7 and 8 as required.</w:t>
            </w:r>
          </w:p>
        </w:tc>
        <w:tc>
          <w:tcPr>
            <w:tcW w:w="1700" w:type="dxa"/>
          </w:tcPr>
          <w:p w14:paraId="29FB742F" w14:textId="77777777" w:rsidR="002F7FD7" w:rsidRDefault="002F7FD7" w:rsidP="0023648F">
            <w:pPr>
              <w:spacing w:before="0" w:after="0"/>
              <w:jc w:val="left"/>
              <w:rPr>
                <w:rFonts w:ascii="Arial Mäori" w:hAnsi="Arial Mäori"/>
                <w:i/>
                <w:sz w:val="18"/>
              </w:rPr>
            </w:pPr>
            <w:r>
              <w:rPr>
                <w:rFonts w:ascii="Arial Mäori" w:hAnsi="Arial Mäori"/>
                <w:i/>
                <w:sz w:val="18"/>
              </w:rPr>
              <w:t>Number of trustees 1996</w:t>
            </w:r>
          </w:p>
          <w:p w14:paraId="42AF1B7E" w14:textId="20365A33" w:rsidR="007742CF" w:rsidRDefault="007742CF" w:rsidP="0023648F">
            <w:pPr>
              <w:spacing w:before="0" w:after="0"/>
              <w:jc w:val="left"/>
              <w:rPr>
                <w:rFonts w:ascii="Arial Mäori" w:hAnsi="Arial Mäori"/>
                <w:i/>
                <w:sz w:val="18"/>
              </w:rPr>
            </w:pPr>
            <w:r>
              <w:rPr>
                <w:rFonts w:ascii="Arial Mäori" w:hAnsi="Arial Mäori"/>
                <w:i/>
                <w:sz w:val="18"/>
              </w:rPr>
              <w:t>2022</w:t>
            </w:r>
          </w:p>
        </w:tc>
      </w:tr>
      <w:tr w:rsidR="002F7FD7" w14:paraId="7702A85A" w14:textId="77777777" w:rsidTr="0061088F">
        <w:tc>
          <w:tcPr>
            <w:tcW w:w="963" w:type="dxa"/>
          </w:tcPr>
          <w:p w14:paraId="740C0CDE" w14:textId="77777777" w:rsidR="002F7FD7" w:rsidRDefault="002F7FD7" w:rsidP="0023648F">
            <w:pPr>
              <w:spacing w:before="0" w:after="0"/>
              <w:jc w:val="left"/>
              <w:rPr>
                <w:rFonts w:ascii="Arial Mäori" w:hAnsi="Arial Mäori"/>
                <w:sz w:val="22"/>
              </w:rPr>
            </w:pPr>
            <w:r>
              <w:rPr>
                <w:rFonts w:ascii="Arial Mäori" w:hAnsi="Arial Mäori"/>
                <w:sz w:val="22"/>
              </w:rPr>
              <w:t>1.3</w:t>
            </w:r>
          </w:p>
        </w:tc>
        <w:tc>
          <w:tcPr>
            <w:tcW w:w="6376" w:type="dxa"/>
          </w:tcPr>
          <w:p w14:paraId="0D568D73" w14:textId="77777777" w:rsidR="002F7FD7" w:rsidRDefault="002F7FD7" w:rsidP="002F7FD7">
            <w:pPr>
              <w:pStyle w:val="BodyText"/>
            </w:pPr>
            <w:r>
              <w:t>The power to appoint Trustees whenever a vacancy shall arise shall be exercised by the Standing Committee of the General Synod / te Hīnota Whānui who shall appoint the Trustees on the nomination of:</w:t>
            </w:r>
          </w:p>
        </w:tc>
        <w:tc>
          <w:tcPr>
            <w:tcW w:w="1700" w:type="dxa"/>
          </w:tcPr>
          <w:p w14:paraId="4C7D1E5D" w14:textId="77777777" w:rsidR="002F7FD7" w:rsidRDefault="002F7FD7" w:rsidP="0023648F">
            <w:pPr>
              <w:spacing w:before="0" w:after="0"/>
              <w:jc w:val="left"/>
              <w:rPr>
                <w:rFonts w:ascii="Arial Mäori" w:hAnsi="Arial Mäori"/>
                <w:i/>
                <w:sz w:val="18"/>
              </w:rPr>
            </w:pPr>
            <w:r>
              <w:rPr>
                <w:rFonts w:ascii="Arial Mäori" w:hAnsi="Arial Mäori"/>
                <w:i/>
                <w:sz w:val="18"/>
              </w:rPr>
              <w:t>Nomination and appointment of trustees 1996</w:t>
            </w:r>
          </w:p>
        </w:tc>
      </w:tr>
      <w:tr w:rsidR="002F7FD7" w14:paraId="0D83DF6D" w14:textId="77777777" w:rsidTr="0061088F">
        <w:tc>
          <w:tcPr>
            <w:tcW w:w="963" w:type="dxa"/>
          </w:tcPr>
          <w:p w14:paraId="3C018B58" w14:textId="77777777" w:rsidR="002F7FD7" w:rsidRDefault="002F7FD7" w:rsidP="0023648F">
            <w:pPr>
              <w:spacing w:before="0" w:after="0"/>
              <w:jc w:val="left"/>
              <w:rPr>
                <w:rFonts w:ascii="Arial Mäori" w:hAnsi="Arial Mäori"/>
                <w:sz w:val="22"/>
              </w:rPr>
            </w:pPr>
          </w:p>
        </w:tc>
        <w:tc>
          <w:tcPr>
            <w:tcW w:w="6376" w:type="dxa"/>
          </w:tcPr>
          <w:p w14:paraId="224B722E" w14:textId="4CE8C587" w:rsidR="002F7FD7" w:rsidRDefault="002F7FD7" w:rsidP="002F7FD7">
            <w:pPr>
              <w:spacing w:before="0"/>
              <w:ind w:left="738" w:hanging="738"/>
            </w:pPr>
            <w:r>
              <w:rPr>
                <w:rFonts w:ascii="Arial Mäori" w:hAnsi="Arial Mäori"/>
                <w:sz w:val="22"/>
              </w:rPr>
              <w:t>(a)</w:t>
            </w:r>
            <w:r>
              <w:rPr>
                <w:rFonts w:ascii="Arial Mäori" w:hAnsi="Arial Mäori"/>
                <w:sz w:val="22"/>
              </w:rPr>
              <w:tab/>
              <w:t>Te R</w:t>
            </w:r>
            <w:r w:rsidR="00605604">
              <w:rPr>
                <w:rFonts w:cs="Arial"/>
                <w:sz w:val="22"/>
              </w:rPr>
              <w:t>ū</w:t>
            </w:r>
            <w:r>
              <w:rPr>
                <w:rFonts w:ascii="Arial Mäori" w:hAnsi="Arial Mäori"/>
                <w:sz w:val="22"/>
              </w:rPr>
              <w:t>nanga Wh</w:t>
            </w:r>
            <w:r>
              <w:rPr>
                <w:rFonts w:cs="Arial"/>
                <w:sz w:val="22"/>
              </w:rPr>
              <w:t>ā</w:t>
            </w:r>
            <w:r>
              <w:rPr>
                <w:rFonts w:ascii="Arial Mäori" w:hAnsi="Arial Mäori"/>
                <w:sz w:val="22"/>
              </w:rPr>
              <w:t>iti o Te P</w:t>
            </w:r>
            <w:r>
              <w:rPr>
                <w:rFonts w:cs="Arial"/>
                <w:sz w:val="22"/>
              </w:rPr>
              <w:t>ī</w:t>
            </w:r>
            <w:r>
              <w:rPr>
                <w:rFonts w:ascii="Arial Mäori" w:hAnsi="Arial Mäori"/>
                <w:sz w:val="22"/>
              </w:rPr>
              <w:t>hopatanga o Aotearoa: to fill  seats 1 &amp; 4</w:t>
            </w:r>
            <w:r w:rsidR="00F90C0C">
              <w:rPr>
                <w:rFonts w:ascii="Arial Mäori" w:hAnsi="Arial Mäori"/>
                <w:sz w:val="22"/>
              </w:rPr>
              <w:t>.</w:t>
            </w:r>
          </w:p>
        </w:tc>
        <w:tc>
          <w:tcPr>
            <w:tcW w:w="1700" w:type="dxa"/>
          </w:tcPr>
          <w:p w14:paraId="436825ED" w14:textId="77777777" w:rsidR="002F7FD7" w:rsidRDefault="002F7FD7" w:rsidP="0023648F">
            <w:pPr>
              <w:spacing w:before="0" w:after="0"/>
              <w:jc w:val="left"/>
              <w:rPr>
                <w:rFonts w:ascii="Arial Mäori" w:hAnsi="Arial Mäori"/>
                <w:i/>
                <w:sz w:val="18"/>
              </w:rPr>
            </w:pPr>
          </w:p>
        </w:tc>
      </w:tr>
      <w:tr w:rsidR="002F7FD7" w14:paraId="396BE5D1" w14:textId="77777777" w:rsidTr="0061088F">
        <w:tc>
          <w:tcPr>
            <w:tcW w:w="963" w:type="dxa"/>
          </w:tcPr>
          <w:p w14:paraId="171F0269" w14:textId="77777777" w:rsidR="002F7FD7" w:rsidRDefault="002F7FD7" w:rsidP="0023648F">
            <w:pPr>
              <w:spacing w:before="0" w:after="0"/>
              <w:jc w:val="left"/>
              <w:rPr>
                <w:rFonts w:ascii="Arial Mäori" w:hAnsi="Arial Mäori"/>
                <w:sz w:val="22"/>
              </w:rPr>
            </w:pPr>
          </w:p>
        </w:tc>
        <w:tc>
          <w:tcPr>
            <w:tcW w:w="6376" w:type="dxa"/>
          </w:tcPr>
          <w:p w14:paraId="1BAC3742" w14:textId="3120D586" w:rsidR="002F7FD7" w:rsidRDefault="002F7FD7" w:rsidP="002F7FD7">
            <w:pPr>
              <w:spacing w:before="0"/>
              <w:ind w:left="738" w:hanging="738"/>
              <w:rPr>
                <w:rFonts w:ascii="Arial Mäori" w:hAnsi="Arial Mäori"/>
                <w:sz w:val="22"/>
              </w:rPr>
            </w:pPr>
            <w:r>
              <w:rPr>
                <w:rFonts w:ascii="Arial Mäori" w:hAnsi="Arial Mäori"/>
                <w:sz w:val="22"/>
              </w:rPr>
              <w:t>(b)</w:t>
            </w:r>
            <w:r>
              <w:rPr>
                <w:rFonts w:ascii="Arial Mäori" w:hAnsi="Arial Mäori"/>
                <w:sz w:val="22"/>
              </w:rPr>
              <w:tab/>
              <w:t xml:space="preserve">The </w:t>
            </w:r>
            <w:r w:rsidR="00605604">
              <w:rPr>
                <w:rFonts w:ascii="Arial Mäori" w:hAnsi="Arial Mäori"/>
                <w:sz w:val="22"/>
              </w:rPr>
              <w:t>Tikanga P</w:t>
            </w:r>
            <w:r w:rsidR="00605604">
              <w:rPr>
                <w:rFonts w:cs="Arial"/>
                <w:sz w:val="22"/>
              </w:rPr>
              <w:t>ā</w:t>
            </w:r>
            <w:r w:rsidR="00605604">
              <w:rPr>
                <w:rFonts w:ascii="Arial Mäori" w:hAnsi="Arial Mäori"/>
                <w:sz w:val="22"/>
              </w:rPr>
              <w:t>keh</w:t>
            </w:r>
            <w:r w:rsidR="00605604">
              <w:rPr>
                <w:rFonts w:cs="Arial"/>
                <w:sz w:val="22"/>
              </w:rPr>
              <w:t>ā</w:t>
            </w:r>
            <w:r>
              <w:rPr>
                <w:rFonts w:ascii="Arial Mäori" w:hAnsi="Arial Mäori"/>
                <w:sz w:val="22"/>
              </w:rPr>
              <w:t xml:space="preserve"> Conference Co-ordinating Group: to fill seats 2 &amp; 5</w:t>
            </w:r>
            <w:r w:rsidR="00F90C0C">
              <w:rPr>
                <w:rFonts w:ascii="Arial Mäori" w:hAnsi="Arial Mäori"/>
                <w:sz w:val="22"/>
              </w:rPr>
              <w:t>.</w:t>
            </w:r>
          </w:p>
        </w:tc>
        <w:tc>
          <w:tcPr>
            <w:tcW w:w="1700" w:type="dxa"/>
          </w:tcPr>
          <w:p w14:paraId="38D0B2E6" w14:textId="78C3EA48" w:rsidR="002F7FD7" w:rsidRDefault="00CD4D80" w:rsidP="00C45C96">
            <w:pPr>
              <w:spacing w:before="40" w:after="0"/>
              <w:jc w:val="left"/>
              <w:rPr>
                <w:rFonts w:ascii="Arial Mäori" w:hAnsi="Arial Mäori"/>
                <w:i/>
                <w:sz w:val="18"/>
              </w:rPr>
            </w:pPr>
            <w:r>
              <w:rPr>
                <w:rFonts w:ascii="Arial Mäori" w:hAnsi="Arial Mäori"/>
                <w:i/>
                <w:sz w:val="18"/>
              </w:rPr>
              <w:t>2018</w:t>
            </w:r>
          </w:p>
        </w:tc>
      </w:tr>
      <w:tr w:rsidR="002F7FD7" w14:paraId="15D2C4C2" w14:textId="77777777" w:rsidTr="0061088F">
        <w:tc>
          <w:tcPr>
            <w:tcW w:w="963" w:type="dxa"/>
          </w:tcPr>
          <w:p w14:paraId="7B5C489B" w14:textId="77777777" w:rsidR="002F7FD7" w:rsidRDefault="002F7FD7" w:rsidP="0023648F">
            <w:pPr>
              <w:spacing w:before="0" w:after="0"/>
              <w:jc w:val="left"/>
              <w:rPr>
                <w:rFonts w:ascii="Arial Mäori" w:hAnsi="Arial Mäori"/>
                <w:sz w:val="22"/>
              </w:rPr>
            </w:pPr>
          </w:p>
        </w:tc>
        <w:tc>
          <w:tcPr>
            <w:tcW w:w="6376" w:type="dxa"/>
          </w:tcPr>
          <w:p w14:paraId="1E5A5FAA" w14:textId="08E21633" w:rsidR="001D7FDD" w:rsidRDefault="002F7FD7" w:rsidP="001D7FDD">
            <w:pPr>
              <w:spacing w:before="0"/>
              <w:ind w:left="738" w:hanging="738"/>
              <w:rPr>
                <w:rFonts w:ascii="Arial Mäori" w:hAnsi="Arial Mäori"/>
                <w:sz w:val="22"/>
              </w:rPr>
            </w:pPr>
            <w:r>
              <w:rPr>
                <w:rFonts w:ascii="Arial Mäori" w:hAnsi="Arial Mäori"/>
                <w:sz w:val="22"/>
              </w:rPr>
              <w:br w:type="page"/>
              <w:t>(c)</w:t>
            </w:r>
            <w:r>
              <w:rPr>
                <w:rFonts w:ascii="Arial Mäori" w:hAnsi="Arial Mäori"/>
                <w:sz w:val="22"/>
              </w:rPr>
              <w:tab/>
              <w:t>The Standing Committee of the Diocese of Polynesia: to fill seats 3 &amp; 6</w:t>
            </w:r>
          </w:p>
        </w:tc>
        <w:tc>
          <w:tcPr>
            <w:tcW w:w="1700" w:type="dxa"/>
          </w:tcPr>
          <w:p w14:paraId="0C14D241" w14:textId="77777777" w:rsidR="002F7FD7" w:rsidRDefault="002F7FD7" w:rsidP="0023648F">
            <w:pPr>
              <w:spacing w:before="0" w:after="0"/>
              <w:jc w:val="left"/>
              <w:rPr>
                <w:rFonts w:ascii="Arial Mäori" w:hAnsi="Arial Mäori"/>
                <w:i/>
                <w:sz w:val="18"/>
              </w:rPr>
            </w:pPr>
          </w:p>
        </w:tc>
      </w:tr>
      <w:tr w:rsidR="001D7FDD" w14:paraId="669BAD5B" w14:textId="77777777" w:rsidTr="0061088F">
        <w:tc>
          <w:tcPr>
            <w:tcW w:w="963" w:type="dxa"/>
          </w:tcPr>
          <w:p w14:paraId="2E2E1E1D" w14:textId="77777777" w:rsidR="001D7FDD" w:rsidRDefault="001D7FDD" w:rsidP="0023648F">
            <w:pPr>
              <w:spacing w:before="0" w:after="0"/>
              <w:jc w:val="left"/>
              <w:rPr>
                <w:rFonts w:ascii="Arial Mäori" w:hAnsi="Arial Mäori"/>
                <w:sz w:val="22"/>
              </w:rPr>
            </w:pPr>
          </w:p>
        </w:tc>
        <w:tc>
          <w:tcPr>
            <w:tcW w:w="6376" w:type="dxa"/>
          </w:tcPr>
          <w:p w14:paraId="3A461381" w14:textId="0F73AF83" w:rsidR="001D7FDD" w:rsidRDefault="001D7FDD" w:rsidP="001D7FDD">
            <w:pPr>
              <w:spacing w:before="0"/>
              <w:ind w:left="738" w:hanging="738"/>
              <w:rPr>
                <w:rFonts w:ascii="Arial Mäori" w:hAnsi="Arial Mäori"/>
                <w:sz w:val="22"/>
              </w:rPr>
            </w:pPr>
            <w:r>
              <w:rPr>
                <w:rFonts w:ascii="Arial Mäori" w:hAnsi="Arial Mäori"/>
                <w:sz w:val="22"/>
              </w:rPr>
              <w:t xml:space="preserve">(d) </w:t>
            </w:r>
            <w:r>
              <w:rPr>
                <w:rFonts w:ascii="Arial Mäori" w:hAnsi="Arial Mäori"/>
                <w:sz w:val="22"/>
              </w:rPr>
              <w:tab/>
            </w:r>
            <w:r w:rsidR="00F90C0C">
              <w:rPr>
                <w:rFonts w:ascii="Arial Mäori" w:hAnsi="Arial Mäori"/>
                <w:sz w:val="22"/>
              </w:rPr>
              <w:t xml:space="preserve">The above trustees to fill seats 7 </w:t>
            </w:r>
            <w:r w:rsidR="003400DF">
              <w:rPr>
                <w:rFonts w:ascii="Arial Mäori" w:hAnsi="Arial Mäori"/>
                <w:sz w:val="22"/>
              </w:rPr>
              <w:t>&amp;</w:t>
            </w:r>
            <w:r w:rsidR="00F90C0C">
              <w:rPr>
                <w:rFonts w:ascii="Arial Mäori" w:hAnsi="Arial Mäori"/>
                <w:sz w:val="22"/>
              </w:rPr>
              <w:t xml:space="preserve"> 8 as required.</w:t>
            </w:r>
          </w:p>
        </w:tc>
        <w:tc>
          <w:tcPr>
            <w:tcW w:w="1700" w:type="dxa"/>
          </w:tcPr>
          <w:p w14:paraId="2D6714F4" w14:textId="2008A80D" w:rsidR="001D7FDD" w:rsidRDefault="00D82D0B" w:rsidP="001E51A3">
            <w:pPr>
              <w:spacing w:before="60" w:after="0"/>
              <w:jc w:val="left"/>
              <w:rPr>
                <w:rFonts w:ascii="Arial Mäori" w:hAnsi="Arial Mäori"/>
                <w:i/>
                <w:sz w:val="18"/>
              </w:rPr>
            </w:pPr>
            <w:r>
              <w:rPr>
                <w:rFonts w:ascii="Arial Mäori" w:hAnsi="Arial Mäori"/>
                <w:i/>
                <w:sz w:val="18"/>
              </w:rPr>
              <w:t>2022</w:t>
            </w:r>
          </w:p>
        </w:tc>
      </w:tr>
      <w:tr w:rsidR="002F7FD7" w14:paraId="2811D414" w14:textId="77777777" w:rsidTr="0061088F">
        <w:tc>
          <w:tcPr>
            <w:tcW w:w="963" w:type="dxa"/>
          </w:tcPr>
          <w:p w14:paraId="51D30258" w14:textId="77777777" w:rsidR="002F7FD7" w:rsidRDefault="002F7FD7" w:rsidP="0023648F">
            <w:pPr>
              <w:spacing w:before="0" w:after="0"/>
              <w:jc w:val="left"/>
              <w:rPr>
                <w:rFonts w:ascii="Arial Mäori" w:hAnsi="Arial Mäori"/>
                <w:sz w:val="22"/>
              </w:rPr>
            </w:pPr>
            <w:r>
              <w:rPr>
                <w:rFonts w:ascii="Arial Mäori" w:hAnsi="Arial Mäori"/>
                <w:sz w:val="22"/>
              </w:rPr>
              <w:t>1.4</w:t>
            </w:r>
            <w:r>
              <w:rPr>
                <w:rFonts w:ascii="Arial Mäori" w:hAnsi="Arial Mäori"/>
                <w:sz w:val="22"/>
              </w:rPr>
              <w:tab/>
            </w:r>
          </w:p>
        </w:tc>
        <w:tc>
          <w:tcPr>
            <w:tcW w:w="6376" w:type="dxa"/>
          </w:tcPr>
          <w:p w14:paraId="270DC8D4" w14:textId="7C7089FC" w:rsidR="002F7FD7" w:rsidRDefault="002F7FD7" w:rsidP="0023648F">
            <w:pPr>
              <w:spacing w:before="0"/>
              <w:rPr>
                <w:rFonts w:ascii="Arial Mäori" w:hAnsi="Arial Mäori"/>
                <w:sz w:val="22"/>
              </w:rPr>
            </w:pPr>
            <w:r>
              <w:rPr>
                <w:rFonts w:ascii="Arial Mäori" w:hAnsi="Arial Mäori"/>
                <w:sz w:val="22"/>
              </w:rPr>
              <w:t xml:space="preserve">At the end of each calendar year, </w:t>
            </w:r>
            <w:r w:rsidR="00D82D0B">
              <w:rPr>
                <w:rFonts w:ascii="Arial Mäori" w:hAnsi="Arial Mäori"/>
                <w:sz w:val="22"/>
              </w:rPr>
              <w:t>four</w:t>
            </w:r>
            <w:r>
              <w:rPr>
                <w:rFonts w:ascii="Arial Mäori" w:hAnsi="Arial Mäori"/>
                <w:sz w:val="22"/>
              </w:rPr>
              <w:t xml:space="preserve"> Trustees, being one Trustee appointed by each appointing body, shall be deemed to have retired but they shall be eligible for renomination for appointment and shall remain in office until they shall have been reappointed or their successors shall have been appointed as the case may be by the Standing Committee of the General Synod / te Hīnota Whānui after the appropriate nomination.</w:t>
            </w:r>
          </w:p>
        </w:tc>
        <w:tc>
          <w:tcPr>
            <w:tcW w:w="1700" w:type="dxa"/>
          </w:tcPr>
          <w:p w14:paraId="56DE4535" w14:textId="4F3DC986" w:rsidR="002F7FD7" w:rsidRDefault="002F7FD7" w:rsidP="001E51A3">
            <w:pPr>
              <w:spacing w:before="40" w:after="0"/>
              <w:jc w:val="left"/>
              <w:rPr>
                <w:rFonts w:ascii="Arial Mäori" w:hAnsi="Arial Mäori"/>
                <w:i/>
                <w:sz w:val="18"/>
              </w:rPr>
            </w:pPr>
            <w:r>
              <w:rPr>
                <w:rFonts w:ascii="Arial Mäori" w:hAnsi="Arial Mäori"/>
                <w:i/>
                <w:sz w:val="18"/>
              </w:rPr>
              <w:t>Retirement of trustees 1996, 2000</w:t>
            </w:r>
            <w:r w:rsidR="00D82D0B">
              <w:rPr>
                <w:rFonts w:ascii="Arial Mäori" w:hAnsi="Arial Mäori"/>
                <w:i/>
                <w:sz w:val="18"/>
              </w:rPr>
              <w:t>, 2022</w:t>
            </w:r>
          </w:p>
        </w:tc>
      </w:tr>
      <w:tr w:rsidR="002F7FD7" w14:paraId="103CA1D0" w14:textId="77777777" w:rsidTr="0061088F">
        <w:tc>
          <w:tcPr>
            <w:tcW w:w="963" w:type="dxa"/>
          </w:tcPr>
          <w:p w14:paraId="4F01C43A" w14:textId="77777777" w:rsidR="002F7FD7" w:rsidRDefault="002F7FD7" w:rsidP="0023648F">
            <w:pPr>
              <w:spacing w:before="0" w:after="0"/>
              <w:jc w:val="left"/>
              <w:rPr>
                <w:rFonts w:ascii="Arial Mäori" w:hAnsi="Arial Mäori"/>
                <w:sz w:val="22"/>
              </w:rPr>
            </w:pPr>
            <w:r>
              <w:rPr>
                <w:rFonts w:ascii="Arial Mäori" w:hAnsi="Arial Mäori"/>
                <w:sz w:val="22"/>
              </w:rPr>
              <w:t>1.5</w:t>
            </w:r>
          </w:p>
        </w:tc>
        <w:tc>
          <w:tcPr>
            <w:tcW w:w="6376" w:type="dxa"/>
          </w:tcPr>
          <w:p w14:paraId="11D1D16B" w14:textId="77777777" w:rsidR="002F7FD7" w:rsidRDefault="002F7FD7" w:rsidP="0023648F">
            <w:pPr>
              <w:spacing w:before="0"/>
              <w:rPr>
                <w:rFonts w:ascii="Arial Mäori" w:hAnsi="Arial Mäori"/>
                <w:sz w:val="22"/>
              </w:rPr>
            </w:pPr>
            <w:r>
              <w:rPr>
                <w:rFonts w:ascii="Arial Mäori" w:hAnsi="Arial Mäori"/>
                <w:sz w:val="22"/>
              </w:rPr>
              <w:t>Any Trustee may by writing under hand addressed to the General Secretary of the Anglican Church in Aotearoa, New Zealand and Polynesia resign office.  Any Trustee appointed to fill any vacancy shall hold office for the remainder of the term for which the previous holder of the office was appointed.</w:t>
            </w:r>
          </w:p>
        </w:tc>
        <w:tc>
          <w:tcPr>
            <w:tcW w:w="1700" w:type="dxa"/>
          </w:tcPr>
          <w:p w14:paraId="395BC260" w14:textId="77777777" w:rsidR="002F7FD7" w:rsidRDefault="002F7FD7" w:rsidP="008C5056">
            <w:pPr>
              <w:spacing w:before="20" w:after="0"/>
              <w:jc w:val="left"/>
              <w:rPr>
                <w:rFonts w:ascii="Arial Mäori" w:hAnsi="Arial Mäori"/>
                <w:i/>
                <w:sz w:val="18"/>
              </w:rPr>
            </w:pPr>
            <w:r>
              <w:rPr>
                <w:rFonts w:ascii="Arial Mäori" w:hAnsi="Arial Mäori"/>
                <w:i/>
                <w:sz w:val="18"/>
              </w:rPr>
              <w:t>Trustees may resign 1996</w:t>
            </w:r>
          </w:p>
        </w:tc>
      </w:tr>
      <w:tr w:rsidR="002F7FD7" w14:paraId="707E6EA6" w14:textId="77777777" w:rsidTr="0061088F">
        <w:tc>
          <w:tcPr>
            <w:tcW w:w="963" w:type="dxa"/>
          </w:tcPr>
          <w:p w14:paraId="0118603D" w14:textId="77777777" w:rsidR="002F7FD7" w:rsidRDefault="002F7FD7" w:rsidP="0023648F">
            <w:pPr>
              <w:spacing w:before="0" w:after="0"/>
              <w:jc w:val="left"/>
              <w:rPr>
                <w:rFonts w:ascii="Arial Mäori" w:hAnsi="Arial Mäori"/>
                <w:sz w:val="22"/>
              </w:rPr>
            </w:pPr>
            <w:r>
              <w:rPr>
                <w:rFonts w:ascii="Arial Mäori" w:hAnsi="Arial Mäori"/>
                <w:sz w:val="22"/>
              </w:rPr>
              <w:t>1.6</w:t>
            </w:r>
          </w:p>
        </w:tc>
        <w:tc>
          <w:tcPr>
            <w:tcW w:w="6376" w:type="dxa"/>
          </w:tcPr>
          <w:p w14:paraId="1F30B611" w14:textId="77777777" w:rsidR="002F7FD7" w:rsidRDefault="002F7FD7" w:rsidP="002F7FD7">
            <w:pPr>
              <w:spacing w:before="0"/>
              <w:rPr>
                <w:rFonts w:ascii="Arial Mäori" w:hAnsi="Arial Mäori"/>
                <w:sz w:val="22"/>
              </w:rPr>
            </w:pPr>
            <w:r>
              <w:rPr>
                <w:rFonts w:ascii="Arial Mäori" w:hAnsi="Arial Mäori"/>
                <w:sz w:val="22"/>
              </w:rPr>
              <w:t>Any Trustee appointed under this Canon shall not take office until a declaration signed in conformity with the Constitution / te Pouhere shall have been received by the General Secretary of the Anglican Church in Aotearoa, New Zealand and Polynesia.</w:t>
            </w:r>
          </w:p>
        </w:tc>
        <w:tc>
          <w:tcPr>
            <w:tcW w:w="1700" w:type="dxa"/>
          </w:tcPr>
          <w:p w14:paraId="2AC55C9B" w14:textId="77777777" w:rsidR="002F7FD7" w:rsidRDefault="002F7FD7" w:rsidP="008C5056">
            <w:pPr>
              <w:spacing w:before="20" w:after="0"/>
              <w:jc w:val="left"/>
              <w:rPr>
                <w:rFonts w:ascii="Arial Mäori" w:hAnsi="Arial Mäori"/>
                <w:i/>
                <w:sz w:val="18"/>
              </w:rPr>
            </w:pPr>
            <w:r>
              <w:rPr>
                <w:rFonts w:ascii="Arial Mäori" w:hAnsi="Arial Mäori"/>
                <w:i/>
                <w:sz w:val="18"/>
              </w:rPr>
              <w:t>Declaration required 1996</w:t>
            </w:r>
          </w:p>
        </w:tc>
      </w:tr>
      <w:tr w:rsidR="002F7FD7" w14:paraId="1E9F65E6" w14:textId="77777777" w:rsidTr="0061088F">
        <w:tc>
          <w:tcPr>
            <w:tcW w:w="963" w:type="dxa"/>
          </w:tcPr>
          <w:p w14:paraId="3D67D1AD" w14:textId="77777777" w:rsidR="002F7FD7" w:rsidRDefault="002F7FD7" w:rsidP="0023648F">
            <w:pPr>
              <w:spacing w:before="0" w:after="0"/>
              <w:jc w:val="left"/>
              <w:rPr>
                <w:rFonts w:ascii="Arial Mäori" w:hAnsi="Arial Mäori"/>
                <w:sz w:val="22"/>
              </w:rPr>
            </w:pPr>
          </w:p>
        </w:tc>
        <w:tc>
          <w:tcPr>
            <w:tcW w:w="6376" w:type="dxa"/>
          </w:tcPr>
          <w:p w14:paraId="52E3A35A" w14:textId="77777777" w:rsidR="002F7FD7" w:rsidRDefault="002F7FD7" w:rsidP="0023648F">
            <w:pPr>
              <w:spacing w:before="0"/>
              <w:rPr>
                <w:rFonts w:ascii="Arial Mäori" w:hAnsi="Arial Mäori"/>
                <w:sz w:val="22"/>
              </w:rPr>
            </w:pPr>
            <w:r>
              <w:rPr>
                <w:rFonts w:ascii="Arial Mäori" w:hAnsi="Arial Mäori"/>
                <w:b/>
                <w:sz w:val="22"/>
              </w:rPr>
              <w:t>Provided that</w:t>
            </w:r>
            <w:r>
              <w:rPr>
                <w:rFonts w:ascii="Arial Mäori" w:hAnsi="Arial Mäori"/>
                <w:sz w:val="22"/>
              </w:rPr>
              <w:t xml:space="preserve"> if that person does not sign the said declaration within a reasonable time to be fixed by the Standing Committee of the General Synod / te Hīnota Whānui the appointment shall at the expiration of that time become void.</w:t>
            </w:r>
          </w:p>
        </w:tc>
        <w:tc>
          <w:tcPr>
            <w:tcW w:w="1700" w:type="dxa"/>
          </w:tcPr>
          <w:p w14:paraId="01FE94CE" w14:textId="77777777" w:rsidR="002F7FD7" w:rsidRDefault="002F7FD7" w:rsidP="0023648F">
            <w:pPr>
              <w:spacing w:before="0" w:after="0"/>
              <w:jc w:val="left"/>
              <w:rPr>
                <w:rFonts w:ascii="Arial Mäori" w:hAnsi="Arial Mäori"/>
                <w:i/>
                <w:sz w:val="18"/>
              </w:rPr>
            </w:pPr>
          </w:p>
        </w:tc>
      </w:tr>
    </w:tbl>
    <w:p w14:paraId="6414F1D6" w14:textId="77777777" w:rsidR="006018A9" w:rsidRDefault="006018A9" w:rsidP="0023648F">
      <w:pPr>
        <w:spacing w:before="0" w:after="0"/>
        <w:jc w:val="left"/>
        <w:rPr>
          <w:rFonts w:ascii="Arial Mäori" w:hAnsi="Arial Mäori"/>
          <w:sz w:val="22"/>
        </w:rPr>
        <w:sectPr w:rsidR="006018A9" w:rsidSect="004B06B5">
          <w:headerReference w:type="default" r:id="rId10"/>
          <w:footerReference w:type="default" r:id="rId11"/>
          <w:pgSz w:w="11906" w:h="16838"/>
          <w:pgMar w:top="1440" w:right="1440" w:bottom="1440" w:left="1440" w:header="708" w:footer="680" w:gutter="0"/>
          <w:pgNumType w:start="14"/>
          <w:cols w:space="708"/>
          <w:docGrid w:linePitch="360"/>
        </w:sectPr>
      </w:pPr>
    </w:p>
    <w:tbl>
      <w:tblPr>
        <w:tblW w:w="9072" w:type="dxa"/>
        <w:tblLayout w:type="fixed"/>
        <w:tblLook w:val="0000" w:firstRow="0" w:lastRow="0" w:firstColumn="0" w:lastColumn="0" w:noHBand="0" w:noVBand="0"/>
      </w:tblPr>
      <w:tblGrid>
        <w:gridCol w:w="993"/>
        <w:gridCol w:w="6520"/>
        <w:gridCol w:w="1526"/>
        <w:gridCol w:w="33"/>
      </w:tblGrid>
      <w:tr w:rsidR="002F7FD7" w14:paraId="2AD1EADB" w14:textId="77777777" w:rsidTr="008C4C7B">
        <w:trPr>
          <w:gridAfter w:val="1"/>
          <w:wAfter w:w="33" w:type="dxa"/>
        </w:trPr>
        <w:tc>
          <w:tcPr>
            <w:tcW w:w="993" w:type="dxa"/>
          </w:tcPr>
          <w:p w14:paraId="128E81F3" w14:textId="77777777" w:rsidR="002F7FD7" w:rsidRDefault="002F7FD7" w:rsidP="0023648F">
            <w:pPr>
              <w:spacing w:before="0" w:after="0"/>
              <w:jc w:val="left"/>
              <w:rPr>
                <w:rFonts w:ascii="Arial Mäori" w:hAnsi="Arial Mäori"/>
                <w:sz w:val="22"/>
              </w:rPr>
            </w:pPr>
            <w:r>
              <w:rPr>
                <w:rFonts w:ascii="Arial Mäori" w:hAnsi="Arial Mäori"/>
                <w:sz w:val="22"/>
              </w:rPr>
              <w:lastRenderedPageBreak/>
              <w:t>1.7.1</w:t>
            </w:r>
          </w:p>
        </w:tc>
        <w:tc>
          <w:tcPr>
            <w:tcW w:w="6520" w:type="dxa"/>
          </w:tcPr>
          <w:p w14:paraId="001C0DA4" w14:textId="77777777" w:rsidR="002F7FD7" w:rsidRDefault="002F7FD7" w:rsidP="0023648F">
            <w:pPr>
              <w:spacing w:before="0"/>
              <w:rPr>
                <w:rFonts w:ascii="Arial Mäori" w:hAnsi="Arial Mäori"/>
                <w:sz w:val="22"/>
              </w:rPr>
            </w:pPr>
            <w:r>
              <w:rPr>
                <w:rFonts w:ascii="Arial Mäori" w:hAnsi="Arial Mäori"/>
                <w:sz w:val="22"/>
              </w:rPr>
              <w:t>In case any Trustee shall be absent from the meetings of the Board without leave for a period exceeding six months, or shall die, the Standing Committee of the General Synod / te Hīnota Whānui shall declare the office of such Trustee to each ordinary session of the General Synod / te Hīnota Whānui and to be vacant, and shall proceed to fill such vacancy.</w:t>
            </w:r>
          </w:p>
        </w:tc>
        <w:tc>
          <w:tcPr>
            <w:tcW w:w="1526" w:type="dxa"/>
          </w:tcPr>
          <w:p w14:paraId="4F43EF32" w14:textId="77777777" w:rsidR="002F7FD7" w:rsidRDefault="002F7FD7" w:rsidP="0023648F">
            <w:pPr>
              <w:spacing w:before="0" w:after="0"/>
              <w:jc w:val="left"/>
              <w:rPr>
                <w:rFonts w:ascii="Arial Mäori" w:hAnsi="Arial Mäori"/>
                <w:i/>
                <w:sz w:val="18"/>
              </w:rPr>
            </w:pPr>
            <w:r>
              <w:rPr>
                <w:rFonts w:ascii="Arial Mäori" w:hAnsi="Arial Mäori"/>
                <w:i/>
                <w:sz w:val="18"/>
              </w:rPr>
              <w:t>Office, when forfeited</w:t>
            </w:r>
          </w:p>
          <w:p w14:paraId="7C3C27DB" w14:textId="77777777" w:rsidR="002F7FD7" w:rsidRDefault="002F7FD7" w:rsidP="0023648F">
            <w:pPr>
              <w:spacing w:before="0" w:after="0"/>
              <w:jc w:val="left"/>
              <w:rPr>
                <w:rFonts w:ascii="Arial Mäori" w:hAnsi="Arial Mäori"/>
                <w:i/>
                <w:sz w:val="18"/>
                <w:highlight w:val="yellow"/>
              </w:rPr>
            </w:pPr>
            <w:r>
              <w:rPr>
                <w:rFonts w:ascii="Arial Mäori" w:hAnsi="Arial Mäori"/>
                <w:i/>
                <w:sz w:val="18"/>
              </w:rPr>
              <w:t>2006</w:t>
            </w:r>
          </w:p>
        </w:tc>
      </w:tr>
      <w:tr w:rsidR="002F7FD7" w14:paraId="242D0DC9" w14:textId="77777777" w:rsidTr="008C4C7B">
        <w:trPr>
          <w:gridAfter w:val="1"/>
          <w:wAfter w:w="33" w:type="dxa"/>
        </w:trPr>
        <w:tc>
          <w:tcPr>
            <w:tcW w:w="993" w:type="dxa"/>
          </w:tcPr>
          <w:p w14:paraId="522B956B" w14:textId="77777777" w:rsidR="002F7FD7" w:rsidRDefault="002F7FD7" w:rsidP="0023648F">
            <w:pPr>
              <w:spacing w:before="0" w:after="0"/>
              <w:jc w:val="left"/>
              <w:rPr>
                <w:rFonts w:ascii="Arial Mäori" w:hAnsi="Arial Mäori"/>
                <w:sz w:val="22"/>
              </w:rPr>
            </w:pPr>
            <w:r>
              <w:rPr>
                <w:rFonts w:ascii="Arial Mäori" w:hAnsi="Arial Mäori"/>
                <w:sz w:val="22"/>
              </w:rPr>
              <w:t>1.7.2</w:t>
            </w:r>
          </w:p>
        </w:tc>
        <w:tc>
          <w:tcPr>
            <w:tcW w:w="6520" w:type="dxa"/>
          </w:tcPr>
          <w:p w14:paraId="6D101D1C" w14:textId="77777777" w:rsidR="002F7FD7" w:rsidRDefault="002F7FD7" w:rsidP="0023648F">
            <w:pPr>
              <w:spacing w:before="0"/>
              <w:rPr>
                <w:rFonts w:ascii="Arial Mäori" w:hAnsi="Arial Mäori"/>
                <w:sz w:val="22"/>
              </w:rPr>
            </w:pPr>
            <w:r>
              <w:rPr>
                <w:rFonts w:ascii="Arial Mäori" w:hAnsi="Arial Mäori"/>
                <w:sz w:val="22"/>
              </w:rPr>
              <w:t>All the provisions of Title F Canon VIII, concerning the qualifications of members of certain Committees and Trust Boards, apply to Trustees.</w:t>
            </w:r>
          </w:p>
        </w:tc>
        <w:tc>
          <w:tcPr>
            <w:tcW w:w="1526" w:type="dxa"/>
          </w:tcPr>
          <w:p w14:paraId="1E39A2F3" w14:textId="77777777" w:rsidR="002F7FD7" w:rsidRDefault="002F7FD7" w:rsidP="00365C7C">
            <w:pPr>
              <w:spacing w:before="60" w:after="0"/>
              <w:jc w:val="left"/>
              <w:rPr>
                <w:rFonts w:ascii="Arial Mäori" w:hAnsi="Arial Mäori"/>
                <w:i/>
                <w:sz w:val="18"/>
              </w:rPr>
            </w:pPr>
            <w:r>
              <w:rPr>
                <w:rFonts w:ascii="Arial Mäori" w:hAnsi="Arial Mäori"/>
                <w:i/>
                <w:sz w:val="18"/>
              </w:rPr>
              <w:t>2006</w:t>
            </w:r>
          </w:p>
        </w:tc>
      </w:tr>
      <w:tr w:rsidR="002F7FD7" w14:paraId="5AD44F10" w14:textId="77777777" w:rsidTr="008C4C7B">
        <w:tc>
          <w:tcPr>
            <w:tcW w:w="993" w:type="dxa"/>
          </w:tcPr>
          <w:p w14:paraId="6F7692C3" w14:textId="77777777" w:rsidR="002F7FD7" w:rsidRDefault="002F7FD7" w:rsidP="0023648F">
            <w:pPr>
              <w:spacing w:before="0" w:after="0"/>
              <w:jc w:val="left"/>
              <w:rPr>
                <w:rFonts w:ascii="Arial Mäori" w:hAnsi="Arial Mäori"/>
                <w:sz w:val="22"/>
              </w:rPr>
            </w:pPr>
            <w:r>
              <w:rPr>
                <w:rFonts w:ascii="Arial Mäori" w:hAnsi="Arial Mäori"/>
                <w:sz w:val="22"/>
              </w:rPr>
              <w:t>1.8</w:t>
            </w:r>
          </w:p>
        </w:tc>
        <w:tc>
          <w:tcPr>
            <w:tcW w:w="6520" w:type="dxa"/>
          </w:tcPr>
          <w:p w14:paraId="32E92C44" w14:textId="77777777" w:rsidR="002F7FD7" w:rsidRDefault="002F7FD7" w:rsidP="002F7FD7">
            <w:pPr>
              <w:spacing w:before="0"/>
              <w:rPr>
                <w:rFonts w:ascii="Arial Mäori" w:hAnsi="Arial Mäori" w:cs="Arial Mäori"/>
                <w:i/>
                <w:color w:val="000000"/>
                <w:sz w:val="22"/>
              </w:rPr>
            </w:pPr>
            <w:r>
              <w:rPr>
                <w:rFonts w:ascii="Arial Mäori" w:hAnsi="Arial Mäori" w:cs="Arial Mäori"/>
                <w:color w:val="000000"/>
                <w:sz w:val="22"/>
              </w:rPr>
              <w:t>If a member of the Board is unable to be present for a particular meeting</w:t>
            </w:r>
          </w:p>
          <w:p w14:paraId="3653F60F" w14:textId="77777777" w:rsidR="002F7FD7" w:rsidRDefault="002F7FD7" w:rsidP="002F683F">
            <w:pPr>
              <w:spacing w:before="60" w:after="60"/>
              <w:ind w:left="772" w:hanging="772"/>
              <w:rPr>
                <w:rFonts w:ascii="Arial Mäori" w:hAnsi="Arial Mäori" w:cs="Arial Mäori"/>
                <w:color w:val="000000"/>
                <w:sz w:val="22"/>
              </w:rPr>
            </w:pPr>
            <w:r>
              <w:rPr>
                <w:rFonts w:ascii="Arial Mäori" w:hAnsi="Arial Mäori" w:cs="Arial Mäori"/>
                <w:color w:val="000000"/>
                <w:sz w:val="22"/>
              </w:rPr>
              <w:t>1.8.1</w:t>
            </w:r>
            <w:r>
              <w:rPr>
                <w:rFonts w:ascii="Arial Mäori" w:hAnsi="Arial Mäori" w:cs="Arial Mäori"/>
                <w:color w:val="000000"/>
                <w:sz w:val="22"/>
              </w:rPr>
              <w:tab/>
              <w:t>the member may appoint any person as an alternate to attend, speak and vote at that meeting.</w:t>
            </w:r>
          </w:p>
        </w:tc>
        <w:tc>
          <w:tcPr>
            <w:tcW w:w="1559" w:type="dxa"/>
            <w:gridSpan w:val="2"/>
          </w:tcPr>
          <w:p w14:paraId="4E13709E" w14:textId="77777777" w:rsidR="002F7FD7" w:rsidRDefault="002F7FD7" w:rsidP="0023648F">
            <w:pPr>
              <w:spacing w:before="0" w:after="0"/>
              <w:jc w:val="left"/>
              <w:rPr>
                <w:rFonts w:ascii="Arial Mäori" w:hAnsi="Arial Mäori"/>
                <w:i/>
                <w:sz w:val="18"/>
              </w:rPr>
            </w:pPr>
          </w:p>
        </w:tc>
      </w:tr>
      <w:tr w:rsidR="002F7FD7" w14:paraId="23BA79D7" w14:textId="77777777" w:rsidTr="008C4C7B">
        <w:tc>
          <w:tcPr>
            <w:tcW w:w="993" w:type="dxa"/>
          </w:tcPr>
          <w:p w14:paraId="1DEA07B5" w14:textId="77777777" w:rsidR="002F7FD7" w:rsidRDefault="002F7FD7" w:rsidP="0023648F">
            <w:pPr>
              <w:spacing w:before="0" w:after="0"/>
              <w:jc w:val="left"/>
              <w:rPr>
                <w:rFonts w:ascii="Arial Mäori" w:hAnsi="Arial Mäori"/>
                <w:sz w:val="22"/>
              </w:rPr>
            </w:pPr>
          </w:p>
        </w:tc>
        <w:tc>
          <w:tcPr>
            <w:tcW w:w="6520" w:type="dxa"/>
          </w:tcPr>
          <w:p w14:paraId="36367E00" w14:textId="77777777" w:rsidR="002F7FD7" w:rsidRDefault="002F7FD7" w:rsidP="002F683F">
            <w:pPr>
              <w:spacing w:before="60" w:after="60"/>
              <w:ind w:left="772" w:hanging="772"/>
              <w:rPr>
                <w:rFonts w:ascii="Arial Mäori" w:hAnsi="Arial Mäori" w:cs="Arial Mäori"/>
                <w:color w:val="000000"/>
                <w:sz w:val="22"/>
              </w:rPr>
            </w:pPr>
            <w:r>
              <w:rPr>
                <w:rFonts w:ascii="Arial Mäori" w:hAnsi="Arial Mäori" w:cs="Arial Mäori"/>
                <w:color w:val="000000"/>
                <w:sz w:val="22"/>
              </w:rPr>
              <w:t>1.8.2</w:t>
            </w:r>
            <w:r>
              <w:rPr>
                <w:rFonts w:ascii="Arial Mäori" w:hAnsi="Arial Mäori" w:cs="Arial Mäori"/>
                <w:color w:val="000000"/>
                <w:sz w:val="22"/>
              </w:rPr>
              <w:tab/>
              <w:t xml:space="preserve">the appointment must be made in consultation with the Senior Bishop / Te </w:t>
            </w:r>
            <w:r>
              <w:rPr>
                <w:rFonts w:ascii="Arial Mäori" w:hAnsi="Arial Mäori" w:cs="Arial Mäori"/>
                <w:bCs/>
                <w:color w:val="000000"/>
                <w:sz w:val="22"/>
              </w:rPr>
              <w:t>P</w:t>
            </w:r>
            <w:r>
              <w:rPr>
                <w:rFonts w:cs="Arial"/>
                <w:bCs/>
                <w:color w:val="000000"/>
                <w:sz w:val="22"/>
              </w:rPr>
              <w:t>ī</w:t>
            </w:r>
            <w:r>
              <w:rPr>
                <w:rFonts w:ascii="Arial Mäori" w:hAnsi="Arial Mäori" w:cs="Arial Mäori"/>
                <w:bCs/>
                <w:color w:val="000000"/>
                <w:sz w:val="22"/>
              </w:rPr>
              <w:t>hopa</w:t>
            </w:r>
            <w:r>
              <w:rPr>
                <w:rFonts w:ascii="Arial Mäori" w:hAnsi="Arial Mäori" w:cs="Arial Mäori"/>
                <w:color w:val="000000"/>
                <w:sz w:val="22"/>
              </w:rPr>
              <w:t xml:space="preserve"> Aporei of the Tikanga by which the member is nominated</w:t>
            </w:r>
          </w:p>
        </w:tc>
        <w:tc>
          <w:tcPr>
            <w:tcW w:w="1559" w:type="dxa"/>
            <w:gridSpan w:val="2"/>
          </w:tcPr>
          <w:p w14:paraId="638C9845" w14:textId="77777777" w:rsidR="002F7FD7" w:rsidRDefault="002F7FD7" w:rsidP="0023648F">
            <w:pPr>
              <w:spacing w:before="0" w:after="0"/>
              <w:jc w:val="left"/>
              <w:rPr>
                <w:rFonts w:ascii="Arial Mäori" w:hAnsi="Arial Mäori"/>
                <w:i/>
                <w:sz w:val="18"/>
              </w:rPr>
            </w:pPr>
          </w:p>
        </w:tc>
      </w:tr>
      <w:tr w:rsidR="002F7FD7" w14:paraId="76B76D7E" w14:textId="77777777" w:rsidTr="008C4C7B">
        <w:tc>
          <w:tcPr>
            <w:tcW w:w="993" w:type="dxa"/>
          </w:tcPr>
          <w:p w14:paraId="43E100BA" w14:textId="77777777" w:rsidR="002F7FD7" w:rsidRDefault="002F7FD7" w:rsidP="002F683F">
            <w:pPr>
              <w:spacing w:before="0" w:after="0"/>
              <w:ind w:left="-8"/>
              <w:jc w:val="left"/>
              <w:rPr>
                <w:rFonts w:ascii="Arial Mäori" w:hAnsi="Arial Mäori"/>
                <w:sz w:val="22"/>
              </w:rPr>
            </w:pPr>
          </w:p>
        </w:tc>
        <w:tc>
          <w:tcPr>
            <w:tcW w:w="6520" w:type="dxa"/>
          </w:tcPr>
          <w:p w14:paraId="29E5AE52" w14:textId="77777777" w:rsidR="002F7FD7" w:rsidRDefault="002F7FD7" w:rsidP="002F683F">
            <w:pPr>
              <w:spacing w:before="60" w:after="60"/>
              <w:ind w:left="772" w:hanging="772"/>
              <w:rPr>
                <w:rFonts w:ascii="Arial Mäori" w:hAnsi="Arial Mäori" w:cs="Arial Mäori"/>
                <w:color w:val="000000"/>
                <w:sz w:val="22"/>
              </w:rPr>
            </w:pPr>
            <w:r>
              <w:rPr>
                <w:rFonts w:ascii="Arial Mäori" w:hAnsi="Arial Mäori" w:cs="Arial Mäori"/>
                <w:color w:val="000000"/>
                <w:sz w:val="22"/>
              </w:rPr>
              <w:t>1.8.3</w:t>
            </w:r>
            <w:r>
              <w:rPr>
                <w:rFonts w:ascii="Arial Mäori" w:hAnsi="Arial Mäori" w:cs="Arial Mäori"/>
                <w:color w:val="000000"/>
                <w:sz w:val="22"/>
              </w:rPr>
              <w:tab/>
              <w:t xml:space="preserve">the member and the Senior Bishop / Te </w:t>
            </w:r>
            <w:r>
              <w:rPr>
                <w:rFonts w:ascii="Arial Mäori" w:hAnsi="Arial Mäori" w:cs="Arial Mäori"/>
                <w:bCs/>
                <w:color w:val="000000"/>
                <w:sz w:val="22"/>
              </w:rPr>
              <w:t>P</w:t>
            </w:r>
            <w:r>
              <w:rPr>
                <w:rFonts w:cs="Arial"/>
                <w:bCs/>
                <w:color w:val="000000"/>
                <w:sz w:val="22"/>
              </w:rPr>
              <w:t>ī</w:t>
            </w:r>
            <w:r>
              <w:rPr>
                <w:rFonts w:ascii="Arial Mäori" w:hAnsi="Arial Mäori" w:cs="Arial Mäori"/>
                <w:bCs/>
                <w:color w:val="000000"/>
                <w:sz w:val="22"/>
              </w:rPr>
              <w:t>hopa</w:t>
            </w:r>
            <w:r>
              <w:rPr>
                <w:rFonts w:ascii="Arial Mäori" w:hAnsi="Arial Mäori" w:cs="Arial Mäori"/>
                <w:color w:val="000000"/>
                <w:sz w:val="22"/>
              </w:rPr>
              <w:t xml:space="preserve"> Aporei must bear in mind the need to provide appropriate expertise</w:t>
            </w:r>
          </w:p>
        </w:tc>
        <w:tc>
          <w:tcPr>
            <w:tcW w:w="1559" w:type="dxa"/>
            <w:gridSpan w:val="2"/>
          </w:tcPr>
          <w:p w14:paraId="6B5D55F4" w14:textId="77777777" w:rsidR="002F7FD7" w:rsidRDefault="002F7FD7" w:rsidP="0023648F">
            <w:pPr>
              <w:spacing w:before="0" w:after="0"/>
              <w:jc w:val="left"/>
              <w:rPr>
                <w:rFonts w:ascii="Arial Mäori" w:hAnsi="Arial Mäori"/>
                <w:i/>
                <w:sz w:val="18"/>
              </w:rPr>
            </w:pPr>
          </w:p>
        </w:tc>
      </w:tr>
      <w:tr w:rsidR="002F7FD7" w14:paraId="330AF69B" w14:textId="77777777" w:rsidTr="008C4C7B">
        <w:tc>
          <w:tcPr>
            <w:tcW w:w="993" w:type="dxa"/>
          </w:tcPr>
          <w:p w14:paraId="75F084B7" w14:textId="77777777" w:rsidR="002F7FD7" w:rsidRDefault="002F7FD7" w:rsidP="0023648F">
            <w:pPr>
              <w:spacing w:before="0" w:after="0"/>
              <w:jc w:val="left"/>
              <w:rPr>
                <w:rFonts w:ascii="Arial Mäori" w:hAnsi="Arial Mäori"/>
                <w:sz w:val="22"/>
              </w:rPr>
            </w:pPr>
          </w:p>
        </w:tc>
        <w:tc>
          <w:tcPr>
            <w:tcW w:w="6520" w:type="dxa"/>
          </w:tcPr>
          <w:p w14:paraId="272049C2" w14:textId="77777777" w:rsidR="002F7FD7" w:rsidRDefault="002F7FD7" w:rsidP="002F683F">
            <w:pPr>
              <w:pStyle w:val="BodyTextIndent"/>
              <w:tabs>
                <w:tab w:val="clear" w:pos="2160"/>
              </w:tabs>
              <w:spacing w:before="60" w:after="60"/>
              <w:ind w:left="772" w:hanging="772"/>
            </w:pPr>
            <w:r>
              <w:t>1.8.4</w:t>
            </w:r>
            <w:r>
              <w:tab/>
              <w:t>the person appointed as alternate must be qualified in terms of Title F Canon VIII, Clause 2, and 3 and must have given timely notification of qualification under Clause 4.</w:t>
            </w:r>
          </w:p>
        </w:tc>
        <w:tc>
          <w:tcPr>
            <w:tcW w:w="1559" w:type="dxa"/>
            <w:gridSpan w:val="2"/>
          </w:tcPr>
          <w:p w14:paraId="1CBA52E6" w14:textId="77777777" w:rsidR="002F7FD7" w:rsidRDefault="002F7FD7" w:rsidP="00365C7C">
            <w:pPr>
              <w:spacing w:before="100" w:after="0"/>
              <w:jc w:val="left"/>
              <w:rPr>
                <w:rFonts w:ascii="Arial Mäori" w:hAnsi="Arial Mäori"/>
                <w:i/>
                <w:sz w:val="18"/>
              </w:rPr>
            </w:pPr>
            <w:r>
              <w:rPr>
                <w:rFonts w:ascii="Arial Mäori" w:hAnsi="Arial Mäori"/>
                <w:i/>
                <w:sz w:val="18"/>
              </w:rPr>
              <w:t>2006</w:t>
            </w:r>
          </w:p>
        </w:tc>
      </w:tr>
      <w:tr w:rsidR="002F7FD7" w14:paraId="2E462A73" w14:textId="77777777" w:rsidTr="008C4C7B">
        <w:tc>
          <w:tcPr>
            <w:tcW w:w="993" w:type="dxa"/>
          </w:tcPr>
          <w:p w14:paraId="46A362DD" w14:textId="77777777" w:rsidR="002F7FD7" w:rsidRDefault="002F683F" w:rsidP="0023648F">
            <w:pPr>
              <w:spacing w:before="0" w:after="0"/>
              <w:jc w:val="left"/>
              <w:rPr>
                <w:rFonts w:ascii="Arial Mäori" w:hAnsi="Arial Mäori"/>
                <w:sz w:val="22"/>
              </w:rPr>
            </w:pPr>
            <w:r>
              <w:rPr>
                <w:rFonts w:ascii="Arial Mäori" w:hAnsi="Arial Mäori"/>
                <w:sz w:val="22"/>
              </w:rPr>
              <w:t>1.9</w:t>
            </w:r>
          </w:p>
        </w:tc>
        <w:tc>
          <w:tcPr>
            <w:tcW w:w="6520" w:type="dxa"/>
          </w:tcPr>
          <w:p w14:paraId="051487DD" w14:textId="77777777" w:rsidR="002F7FD7" w:rsidRDefault="002F7FD7" w:rsidP="0023648F">
            <w:pPr>
              <w:spacing w:before="0"/>
              <w:rPr>
                <w:rFonts w:ascii="Arial Mäori" w:hAnsi="Arial Mäori"/>
                <w:sz w:val="22"/>
              </w:rPr>
            </w:pPr>
            <w:r>
              <w:rPr>
                <w:rFonts w:ascii="Arial Mäori" w:hAnsi="Arial Mäori"/>
                <w:sz w:val="22"/>
              </w:rPr>
              <w:t>The Board shall report annually to the Standing Committee of the General Synod / te H</w:t>
            </w:r>
            <w:r>
              <w:rPr>
                <w:rFonts w:cs="Arial"/>
                <w:sz w:val="22"/>
              </w:rPr>
              <w:t>ī</w:t>
            </w:r>
            <w:r>
              <w:rPr>
                <w:rFonts w:ascii="Arial Mäori" w:hAnsi="Arial Mäori"/>
                <w:sz w:val="22"/>
              </w:rPr>
              <w:t>nota Wh</w:t>
            </w:r>
            <w:r>
              <w:rPr>
                <w:rFonts w:cs="Arial"/>
                <w:sz w:val="22"/>
              </w:rPr>
              <w:t>ā</w:t>
            </w:r>
            <w:r>
              <w:rPr>
                <w:rFonts w:ascii="Arial Mäori" w:hAnsi="Arial Mäori"/>
                <w:sz w:val="22"/>
              </w:rPr>
              <w:t>nui.</w:t>
            </w:r>
          </w:p>
        </w:tc>
        <w:tc>
          <w:tcPr>
            <w:tcW w:w="1559" w:type="dxa"/>
            <w:gridSpan w:val="2"/>
          </w:tcPr>
          <w:p w14:paraId="7FACD903" w14:textId="77777777" w:rsidR="002F7FD7" w:rsidRDefault="002F7FD7" w:rsidP="0023648F">
            <w:pPr>
              <w:spacing w:before="0" w:after="0"/>
              <w:jc w:val="left"/>
              <w:rPr>
                <w:rFonts w:ascii="Arial Mäori" w:hAnsi="Arial Mäori"/>
                <w:i/>
                <w:sz w:val="18"/>
              </w:rPr>
            </w:pPr>
            <w:r>
              <w:rPr>
                <w:rFonts w:ascii="Arial Mäori" w:hAnsi="Arial Mäori"/>
                <w:i/>
                <w:sz w:val="18"/>
              </w:rPr>
              <w:t>Reporting function</w:t>
            </w:r>
          </w:p>
          <w:p w14:paraId="250E3CFB" w14:textId="77777777" w:rsidR="002F7FD7" w:rsidRDefault="002F7FD7" w:rsidP="0023648F">
            <w:pPr>
              <w:spacing w:before="0" w:after="0"/>
              <w:jc w:val="left"/>
              <w:rPr>
                <w:rFonts w:ascii="Arial Mäori" w:hAnsi="Arial Mäori"/>
                <w:i/>
                <w:sz w:val="18"/>
              </w:rPr>
            </w:pPr>
            <w:r>
              <w:rPr>
                <w:rFonts w:ascii="Arial Mäori" w:hAnsi="Arial Mäori"/>
                <w:i/>
                <w:sz w:val="18"/>
              </w:rPr>
              <w:t>2004</w:t>
            </w:r>
          </w:p>
        </w:tc>
      </w:tr>
      <w:tr w:rsidR="002F7FD7" w14:paraId="22547F91" w14:textId="77777777" w:rsidTr="008C4C7B">
        <w:tc>
          <w:tcPr>
            <w:tcW w:w="993" w:type="dxa"/>
          </w:tcPr>
          <w:p w14:paraId="54D73945" w14:textId="77777777" w:rsidR="002F7FD7" w:rsidRDefault="002F7FD7" w:rsidP="002F683F">
            <w:pPr>
              <w:spacing w:before="0" w:after="0"/>
              <w:jc w:val="left"/>
              <w:rPr>
                <w:rFonts w:ascii="Arial Mäori" w:hAnsi="Arial Mäori"/>
                <w:sz w:val="22"/>
              </w:rPr>
            </w:pPr>
            <w:r>
              <w:rPr>
                <w:rFonts w:ascii="Arial Mäori" w:hAnsi="Arial Mäori"/>
                <w:sz w:val="22"/>
              </w:rPr>
              <w:t>1.</w:t>
            </w:r>
            <w:r w:rsidR="002F683F">
              <w:rPr>
                <w:rFonts w:ascii="Arial Mäori" w:hAnsi="Arial Mäori"/>
                <w:sz w:val="22"/>
              </w:rPr>
              <w:t>10</w:t>
            </w:r>
          </w:p>
        </w:tc>
        <w:tc>
          <w:tcPr>
            <w:tcW w:w="6520" w:type="dxa"/>
          </w:tcPr>
          <w:p w14:paraId="5FBCEE72" w14:textId="77777777" w:rsidR="002F7FD7" w:rsidRDefault="002F7FD7" w:rsidP="002F7FD7">
            <w:pPr>
              <w:spacing w:before="0"/>
              <w:rPr>
                <w:rFonts w:ascii="Arial Mäori" w:hAnsi="Arial Mäori"/>
                <w:sz w:val="22"/>
              </w:rPr>
            </w:pPr>
            <w:r>
              <w:rPr>
                <w:rFonts w:ascii="Arial Mäori" w:hAnsi="Arial Mäori"/>
                <w:sz w:val="22"/>
              </w:rPr>
              <w:t>The Chairperson of the Trustees shall be elected annually at the first meeting of Trustees after the commencement of each calendar year and shall be eligible for re-election in the subsequent year.</w:t>
            </w:r>
          </w:p>
        </w:tc>
        <w:tc>
          <w:tcPr>
            <w:tcW w:w="1559" w:type="dxa"/>
            <w:gridSpan w:val="2"/>
          </w:tcPr>
          <w:p w14:paraId="6E147835" w14:textId="77777777" w:rsidR="002F7FD7" w:rsidRDefault="002F7FD7" w:rsidP="0023648F">
            <w:pPr>
              <w:spacing w:before="0" w:after="0"/>
              <w:jc w:val="left"/>
              <w:rPr>
                <w:rFonts w:ascii="Arial Mäori" w:hAnsi="Arial Mäori"/>
                <w:i/>
                <w:sz w:val="18"/>
              </w:rPr>
            </w:pPr>
            <w:r>
              <w:rPr>
                <w:rFonts w:ascii="Arial Mäori" w:hAnsi="Arial Mäori"/>
                <w:i/>
                <w:sz w:val="18"/>
              </w:rPr>
              <w:t>Election of Chairperson 1996, 2000</w:t>
            </w:r>
          </w:p>
        </w:tc>
      </w:tr>
      <w:tr w:rsidR="002F7FD7" w14:paraId="2423DDB7" w14:textId="77777777" w:rsidTr="008C4C7B">
        <w:tc>
          <w:tcPr>
            <w:tcW w:w="993" w:type="dxa"/>
          </w:tcPr>
          <w:p w14:paraId="1EAEB053" w14:textId="77777777" w:rsidR="002F7FD7" w:rsidRDefault="002F7FD7" w:rsidP="0023648F">
            <w:pPr>
              <w:spacing w:before="0" w:after="0"/>
              <w:jc w:val="left"/>
              <w:rPr>
                <w:rFonts w:ascii="Arial Mäori" w:hAnsi="Arial Mäori"/>
                <w:sz w:val="22"/>
              </w:rPr>
            </w:pPr>
          </w:p>
        </w:tc>
        <w:tc>
          <w:tcPr>
            <w:tcW w:w="6520" w:type="dxa"/>
          </w:tcPr>
          <w:p w14:paraId="2EAF210B" w14:textId="77777777" w:rsidR="002F7FD7" w:rsidRDefault="002F7FD7" w:rsidP="0023648F">
            <w:pPr>
              <w:spacing w:before="0"/>
              <w:rPr>
                <w:rFonts w:ascii="Arial Mäori" w:hAnsi="Arial Mäori"/>
                <w:sz w:val="22"/>
              </w:rPr>
            </w:pPr>
            <w:r>
              <w:rPr>
                <w:rFonts w:ascii="Arial Mäori" w:hAnsi="Arial Mäori"/>
                <w:b/>
                <w:sz w:val="22"/>
              </w:rPr>
              <w:t>Provided always that</w:t>
            </w:r>
            <w:r>
              <w:rPr>
                <w:rFonts w:ascii="Arial Mäori" w:hAnsi="Arial Mäori"/>
                <w:sz w:val="22"/>
              </w:rPr>
              <w:t xml:space="preserve"> no Trustee shall hold office as Chairperson for more than four years in succession at the end of which period that Trustee shall not be eligible for election as Chairperson for a period of two years.</w:t>
            </w:r>
          </w:p>
        </w:tc>
        <w:tc>
          <w:tcPr>
            <w:tcW w:w="1559" w:type="dxa"/>
            <w:gridSpan w:val="2"/>
          </w:tcPr>
          <w:p w14:paraId="0F936204" w14:textId="77777777" w:rsidR="002F7FD7" w:rsidRDefault="002F7FD7" w:rsidP="0023648F">
            <w:pPr>
              <w:spacing w:before="0" w:after="0"/>
              <w:jc w:val="left"/>
              <w:rPr>
                <w:rFonts w:ascii="Arial Mäori" w:hAnsi="Arial Mäori"/>
                <w:i/>
                <w:sz w:val="18"/>
              </w:rPr>
            </w:pPr>
          </w:p>
        </w:tc>
      </w:tr>
      <w:tr w:rsidR="002F7FD7" w14:paraId="09061E9F" w14:textId="77777777" w:rsidTr="008C4C7B">
        <w:tc>
          <w:tcPr>
            <w:tcW w:w="993" w:type="dxa"/>
          </w:tcPr>
          <w:p w14:paraId="0EFD7A0B" w14:textId="77777777" w:rsidR="002F7FD7" w:rsidRDefault="002F7FD7" w:rsidP="002F683F">
            <w:pPr>
              <w:spacing w:before="0" w:after="0"/>
              <w:jc w:val="left"/>
              <w:rPr>
                <w:rFonts w:ascii="Arial Mäori" w:hAnsi="Arial Mäori"/>
                <w:sz w:val="22"/>
              </w:rPr>
            </w:pPr>
            <w:r>
              <w:rPr>
                <w:rFonts w:ascii="Arial Mäori" w:hAnsi="Arial Mäori"/>
                <w:sz w:val="22"/>
              </w:rPr>
              <w:t>1.1</w:t>
            </w:r>
            <w:r w:rsidR="002F683F">
              <w:rPr>
                <w:rFonts w:ascii="Arial Mäori" w:hAnsi="Arial Mäori"/>
                <w:sz w:val="22"/>
              </w:rPr>
              <w:t>1</w:t>
            </w:r>
          </w:p>
        </w:tc>
        <w:tc>
          <w:tcPr>
            <w:tcW w:w="6520" w:type="dxa"/>
          </w:tcPr>
          <w:p w14:paraId="2D3FB331" w14:textId="77777777" w:rsidR="002F7FD7" w:rsidRDefault="002F7FD7" w:rsidP="0023648F">
            <w:pPr>
              <w:spacing w:before="0"/>
              <w:rPr>
                <w:rFonts w:ascii="Arial Mäori" w:hAnsi="Arial Mäori"/>
                <w:sz w:val="22"/>
              </w:rPr>
            </w:pPr>
            <w:r>
              <w:rPr>
                <w:rFonts w:ascii="Arial Mäori" w:hAnsi="Arial Mäori"/>
                <w:sz w:val="22"/>
              </w:rPr>
              <w:t>The Standing Committee of the General Synod / te Hīnota Whānui shall be the body authorised by the General Synod / te Hīnota Whānui to act on its behalf and exercise the powers of appointment and removal of Trustees of the General Church Trust Board under section 20 of the Anglican Church Trusts Act 1981.</w:t>
            </w:r>
          </w:p>
        </w:tc>
        <w:tc>
          <w:tcPr>
            <w:tcW w:w="1559" w:type="dxa"/>
            <w:gridSpan w:val="2"/>
          </w:tcPr>
          <w:p w14:paraId="7FCA254E" w14:textId="77777777" w:rsidR="002F7FD7" w:rsidRDefault="002F7FD7" w:rsidP="0023648F">
            <w:pPr>
              <w:spacing w:before="0" w:after="0"/>
              <w:jc w:val="left"/>
              <w:rPr>
                <w:rFonts w:ascii="Arial Mäori" w:hAnsi="Arial Mäori"/>
                <w:i/>
                <w:sz w:val="18"/>
              </w:rPr>
            </w:pPr>
            <w:r>
              <w:rPr>
                <w:rFonts w:ascii="Arial Mäori" w:hAnsi="Arial Mäori"/>
                <w:i/>
                <w:sz w:val="18"/>
              </w:rPr>
              <w:t>Powers of appointment and removal of trustees 1996</w:t>
            </w:r>
          </w:p>
        </w:tc>
      </w:tr>
      <w:tr w:rsidR="002F7FD7" w14:paraId="599366F8" w14:textId="77777777" w:rsidTr="008C4C7B">
        <w:tc>
          <w:tcPr>
            <w:tcW w:w="993" w:type="dxa"/>
          </w:tcPr>
          <w:p w14:paraId="4AD161D9" w14:textId="77777777" w:rsidR="002F7FD7" w:rsidRDefault="002F7FD7" w:rsidP="0023648F">
            <w:pPr>
              <w:spacing w:before="0" w:after="0"/>
              <w:jc w:val="left"/>
              <w:rPr>
                <w:rFonts w:ascii="Arial Mäori" w:hAnsi="Arial Mäori"/>
                <w:sz w:val="22"/>
              </w:rPr>
            </w:pPr>
            <w:r>
              <w:rPr>
                <w:rFonts w:ascii="Arial Mäori" w:hAnsi="Arial Mäori"/>
                <w:spacing w:val="-3"/>
                <w:sz w:val="22"/>
                <w:lang w:val="en-US"/>
              </w:rPr>
              <w:t>2.</w:t>
            </w:r>
          </w:p>
        </w:tc>
        <w:tc>
          <w:tcPr>
            <w:tcW w:w="6520" w:type="dxa"/>
          </w:tcPr>
          <w:p w14:paraId="5DA3A27D" w14:textId="77777777" w:rsidR="002F7FD7" w:rsidRDefault="002F7FD7" w:rsidP="0023648F">
            <w:pPr>
              <w:spacing w:before="0"/>
              <w:rPr>
                <w:rFonts w:ascii="Arial Mäori" w:hAnsi="Arial Mäori"/>
                <w:sz w:val="22"/>
              </w:rPr>
            </w:pPr>
            <w:r>
              <w:rPr>
                <w:rFonts w:ascii="Arial Mäori" w:hAnsi="Arial Mäori"/>
                <w:spacing w:val="-3"/>
                <w:sz w:val="22"/>
                <w:lang w:val="en-US"/>
              </w:rPr>
              <w:t>All business transacted by the Board in connection with the Trust shall be recorded in a separate Minute Book kept specially for that purpose.</w:t>
            </w:r>
          </w:p>
        </w:tc>
        <w:tc>
          <w:tcPr>
            <w:tcW w:w="1559" w:type="dxa"/>
            <w:gridSpan w:val="2"/>
          </w:tcPr>
          <w:p w14:paraId="699D7B63" w14:textId="77777777" w:rsidR="002F7FD7" w:rsidRDefault="002F7FD7" w:rsidP="0023648F">
            <w:pPr>
              <w:spacing w:before="0" w:after="0"/>
              <w:jc w:val="left"/>
              <w:rPr>
                <w:rFonts w:ascii="Arial Mäori" w:hAnsi="Arial Mäori"/>
                <w:i/>
                <w:sz w:val="18"/>
              </w:rPr>
            </w:pPr>
            <w:r>
              <w:rPr>
                <w:rFonts w:ascii="Arial Mäori" w:hAnsi="Arial Mäori"/>
                <w:i/>
                <w:sz w:val="18"/>
              </w:rPr>
              <w:t>Separate Minute Book to be kept 1937,</w:t>
            </w:r>
          </w:p>
        </w:tc>
      </w:tr>
      <w:tr w:rsidR="002F7FD7" w14:paraId="70054A18" w14:textId="77777777" w:rsidTr="008C4C7B">
        <w:tc>
          <w:tcPr>
            <w:tcW w:w="993" w:type="dxa"/>
          </w:tcPr>
          <w:p w14:paraId="06E2286A" w14:textId="77777777" w:rsidR="002F7FD7" w:rsidRDefault="002F7FD7" w:rsidP="0023648F">
            <w:pPr>
              <w:spacing w:before="0" w:after="0"/>
              <w:jc w:val="left"/>
              <w:rPr>
                <w:rFonts w:ascii="Arial Mäori" w:hAnsi="Arial Mäori"/>
                <w:sz w:val="22"/>
              </w:rPr>
            </w:pPr>
            <w:r>
              <w:rPr>
                <w:rFonts w:ascii="Arial Mäori" w:hAnsi="Arial Mäori"/>
                <w:spacing w:val="-3"/>
                <w:sz w:val="22"/>
                <w:lang w:val="en-US"/>
              </w:rPr>
              <w:t>3.</w:t>
            </w:r>
          </w:p>
        </w:tc>
        <w:tc>
          <w:tcPr>
            <w:tcW w:w="6520" w:type="dxa"/>
          </w:tcPr>
          <w:p w14:paraId="2D3528B3" w14:textId="77777777" w:rsidR="002F7FD7" w:rsidRDefault="002F7FD7" w:rsidP="0023648F">
            <w:pPr>
              <w:tabs>
                <w:tab w:val="left" w:pos="-720"/>
                <w:tab w:val="left" w:pos="0"/>
              </w:tabs>
              <w:suppressAutoHyphens/>
              <w:spacing w:before="0"/>
              <w:rPr>
                <w:rFonts w:ascii="Arial Mäori" w:hAnsi="Arial Mäori"/>
                <w:spacing w:val="-2"/>
                <w:sz w:val="22"/>
                <w:lang w:val="en-US"/>
              </w:rPr>
            </w:pPr>
            <w:r>
              <w:rPr>
                <w:rFonts w:ascii="Arial Mäori" w:hAnsi="Arial Mäori"/>
                <w:spacing w:val="-3"/>
                <w:sz w:val="22"/>
                <w:lang w:val="en-US"/>
              </w:rPr>
              <w:t>The Board shall present to the Standing Committee of General Synod / Hīnota Whānui the annual accounts duly audited.</w:t>
            </w:r>
          </w:p>
        </w:tc>
        <w:tc>
          <w:tcPr>
            <w:tcW w:w="1559" w:type="dxa"/>
            <w:gridSpan w:val="2"/>
          </w:tcPr>
          <w:p w14:paraId="6B672BB9" w14:textId="77777777" w:rsidR="002F7FD7" w:rsidRDefault="002F7FD7" w:rsidP="0023648F">
            <w:pPr>
              <w:spacing w:before="0"/>
              <w:jc w:val="left"/>
              <w:rPr>
                <w:rFonts w:ascii="Arial Mäori" w:hAnsi="Arial Mäori"/>
                <w:i/>
                <w:sz w:val="18"/>
              </w:rPr>
            </w:pPr>
            <w:r>
              <w:rPr>
                <w:rFonts w:ascii="Arial Mäori" w:hAnsi="Arial Mäori"/>
                <w:i/>
                <w:sz w:val="18"/>
              </w:rPr>
              <w:t>Accounts presented 1937, 1964, 2004</w:t>
            </w:r>
          </w:p>
        </w:tc>
      </w:tr>
    </w:tbl>
    <w:p w14:paraId="15F87E85" w14:textId="77777777" w:rsidR="00946AD2" w:rsidRDefault="00946AD2" w:rsidP="0023648F">
      <w:pPr>
        <w:spacing w:before="0" w:after="0"/>
        <w:jc w:val="left"/>
        <w:rPr>
          <w:rFonts w:ascii="Arial Mäori" w:hAnsi="Arial Mäori"/>
          <w:spacing w:val="-3"/>
          <w:sz w:val="22"/>
          <w:lang w:val="en-US"/>
        </w:rPr>
        <w:sectPr w:rsidR="00946AD2" w:rsidSect="00891EA6">
          <w:footerReference w:type="default" r:id="rId12"/>
          <w:pgSz w:w="11906" w:h="16838"/>
          <w:pgMar w:top="1440" w:right="1440" w:bottom="1440" w:left="1440" w:header="708" w:footer="680" w:gutter="0"/>
          <w:cols w:space="708"/>
          <w:docGrid w:linePitch="360"/>
        </w:sectPr>
      </w:pPr>
    </w:p>
    <w:tbl>
      <w:tblPr>
        <w:tblW w:w="9072" w:type="dxa"/>
        <w:tblLayout w:type="fixed"/>
        <w:tblLook w:val="0000" w:firstRow="0" w:lastRow="0" w:firstColumn="0" w:lastColumn="0" w:noHBand="0" w:noVBand="0"/>
      </w:tblPr>
      <w:tblGrid>
        <w:gridCol w:w="993"/>
        <w:gridCol w:w="6520"/>
        <w:gridCol w:w="1559"/>
      </w:tblGrid>
      <w:tr w:rsidR="002F7FD7" w14:paraId="3EA00F07" w14:textId="77777777" w:rsidTr="00946AD2">
        <w:tc>
          <w:tcPr>
            <w:tcW w:w="993" w:type="dxa"/>
          </w:tcPr>
          <w:p w14:paraId="791A7B45" w14:textId="77777777" w:rsidR="002F7FD7" w:rsidRDefault="002F7FD7" w:rsidP="0023648F">
            <w:pPr>
              <w:spacing w:before="0" w:after="0"/>
              <w:jc w:val="left"/>
              <w:rPr>
                <w:rFonts w:ascii="Arial Mäori" w:hAnsi="Arial Mäori"/>
                <w:spacing w:val="-3"/>
                <w:sz w:val="22"/>
                <w:lang w:val="en-US"/>
              </w:rPr>
            </w:pPr>
            <w:r>
              <w:rPr>
                <w:rFonts w:ascii="Arial Mäori" w:hAnsi="Arial Mäori"/>
                <w:spacing w:val="-3"/>
                <w:sz w:val="22"/>
                <w:lang w:val="en-US"/>
              </w:rPr>
              <w:lastRenderedPageBreak/>
              <w:t>4.</w:t>
            </w:r>
          </w:p>
        </w:tc>
        <w:tc>
          <w:tcPr>
            <w:tcW w:w="6520" w:type="dxa"/>
          </w:tcPr>
          <w:p w14:paraId="07F806CC" w14:textId="77777777" w:rsidR="002F7FD7" w:rsidRDefault="002F7FD7" w:rsidP="0023648F">
            <w:pPr>
              <w:tabs>
                <w:tab w:val="left" w:pos="-720"/>
                <w:tab w:val="left" w:pos="0"/>
              </w:tabs>
              <w:suppressAutoHyphens/>
              <w:spacing w:before="0"/>
              <w:rPr>
                <w:rFonts w:ascii="Arial Mäori" w:hAnsi="Arial Mäori"/>
                <w:spacing w:val="-3"/>
                <w:sz w:val="22"/>
                <w:lang w:val="en-US"/>
              </w:rPr>
            </w:pPr>
            <w:r>
              <w:rPr>
                <w:rFonts w:ascii="Arial Mäori" w:hAnsi="Arial Mäori"/>
                <w:spacing w:val="-3"/>
                <w:sz w:val="22"/>
                <w:lang w:val="en-US"/>
              </w:rPr>
              <w:t>The Board shall pay into the account of the Treasurer of the General Synod / te Hīnota Whānui in suitable instalments as income is available such sums as shall have been from time to time directed by the General Synod / te Hīnota Whānui in the terms of the Trust.</w:t>
            </w:r>
          </w:p>
        </w:tc>
        <w:tc>
          <w:tcPr>
            <w:tcW w:w="1559" w:type="dxa"/>
          </w:tcPr>
          <w:p w14:paraId="512975FB" w14:textId="77777777" w:rsidR="002F7FD7" w:rsidRDefault="002F7FD7" w:rsidP="0023648F">
            <w:pPr>
              <w:spacing w:before="0" w:after="0"/>
              <w:jc w:val="left"/>
              <w:rPr>
                <w:rFonts w:ascii="Arial Mäori" w:hAnsi="Arial Mäori"/>
                <w:i/>
                <w:sz w:val="18"/>
              </w:rPr>
            </w:pPr>
            <w:r>
              <w:rPr>
                <w:rFonts w:ascii="Arial Mäori" w:hAnsi="Arial Mäori"/>
                <w:i/>
                <w:sz w:val="18"/>
              </w:rPr>
              <w:t>Payment of sums voted by General Synod / te Hīnota Whānui 1937</w:t>
            </w:r>
          </w:p>
        </w:tc>
      </w:tr>
      <w:tr w:rsidR="002F7FD7" w14:paraId="245A7BE1" w14:textId="77777777" w:rsidTr="00946AD2">
        <w:tc>
          <w:tcPr>
            <w:tcW w:w="993" w:type="dxa"/>
          </w:tcPr>
          <w:p w14:paraId="1D6D4827" w14:textId="77777777" w:rsidR="002F7FD7" w:rsidRDefault="002F7FD7" w:rsidP="0023648F">
            <w:pPr>
              <w:spacing w:before="0" w:after="0"/>
              <w:jc w:val="left"/>
              <w:rPr>
                <w:rFonts w:ascii="Arial Mäori" w:hAnsi="Arial Mäori"/>
                <w:sz w:val="22"/>
              </w:rPr>
            </w:pPr>
          </w:p>
        </w:tc>
        <w:tc>
          <w:tcPr>
            <w:tcW w:w="6520" w:type="dxa"/>
          </w:tcPr>
          <w:p w14:paraId="0475B406" w14:textId="77777777" w:rsidR="002F7FD7" w:rsidRDefault="002F7FD7" w:rsidP="0023648F">
            <w:pPr>
              <w:tabs>
                <w:tab w:val="left" w:pos="-720"/>
                <w:tab w:val="left" w:pos="0"/>
              </w:tabs>
              <w:suppressAutoHyphens/>
              <w:spacing w:before="0"/>
              <w:rPr>
                <w:rFonts w:ascii="Arial Mäori" w:hAnsi="Arial Mäori"/>
                <w:spacing w:val="-2"/>
                <w:sz w:val="22"/>
                <w:lang w:val="en-US"/>
              </w:rPr>
            </w:pPr>
            <w:r>
              <w:rPr>
                <w:rFonts w:ascii="Arial Mäori" w:hAnsi="Arial Mäori"/>
                <w:b/>
                <w:spacing w:val="-3"/>
                <w:sz w:val="22"/>
                <w:lang w:val="en-US"/>
              </w:rPr>
              <w:t>Provided that</w:t>
            </w:r>
            <w:r>
              <w:rPr>
                <w:rFonts w:ascii="Arial Mäori" w:hAnsi="Arial Mäori"/>
                <w:spacing w:val="-3"/>
                <w:sz w:val="22"/>
                <w:lang w:val="en-US"/>
              </w:rPr>
              <w:t xml:space="preserve"> any conditional grant made by the General Synod / te Hīnota Whānui shall lapse if it be not claimed before the thirty</w:t>
            </w:r>
            <w:r>
              <w:rPr>
                <w:rFonts w:ascii="Arial Mäori" w:hAnsi="Arial Mäori"/>
                <w:spacing w:val="-3"/>
                <w:sz w:val="22"/>
                <w:lang w:val="en-US"/>
              </w:rPr>
              <w:noBreakHyphen/>
              <w:t>first day of December next preceding the Session of the General Synod following that at which the said grant was authorised, and any sums paid by the Board to the Treasurer in respect of such grant shall be refunded by the Treasurer to the Board.</w:t>
            </w:r>
          </w:p>
        </w:tc>
        <w:tc>
          <w:tcPr>
            <w:tcW w:w="1559" w:type="dxa"/>
          </w:tcPr>
          <w:p w14:paraId="3287F1F8" w14:textId="77777777" w:rsidR="002F7FD7" w:rsidRDefault="002F7FD7" w:rsidP="0023648F">
            <w:pPr>
              <w:spacing w:before="0" w:after="0"/>
              <w:jc w:val="left"/>
              <w:rPr>
                <w:rFonts w:ascii="Arial Mäori" w:hAnsi="Arial Mäori"/>
                <w:i/>
                <w:sz w:val="18"/>
              </w:rPr>
            </w:pPr>
          </w:p>
        </w:tc>
      </w:tr>
      <w:tr w:rsidR="002F7FD7" w14:paraId="175518CB" w14:textId="77777777" w:rsidTr="00946AD2">
        <w:tc>
          <w:tcPr>
            <w:tcW w:w="993" w:type="dxa"/>
          </w:tcPr>
          <w:p w14:paraId="3E4F36D6" w14:textId="77777777" w:rsidR="002F7FD7" w:rsidRDefault="002F7FD7" w:rsidP="0023648F">
            <w:pPr>
              <w:spacing w:before="0" w:after="0"/>
              <w:jc w:val="left"/>
              <w:rPr>
                <w:rFonts w:ascii="Arial Mäori" w:hAnsi="Arial Mäori"/>
                <w:sz w:val="22"/>
              </w:rPr>
            </w:pPr>
            <w:r>
              <w:rPr>
                <w:rFonts w:ascii="Arial Mäori" w:hAnsi="Arial Mäori"/>
                <w:spacing w:val="-3"/>
                <w:sz w:val="22"/>
                <w:lang w:val="en-US"/>
              </w:rPr>
              <w:t>5. </w:t>
            </w:r>
          </w:p>
        </w:tc>
        <w:tc>
          <w:tcPr>
            <w:tcW w:w="6520" w:type="dxa"/>
          </w:tcPr>
          <w:p w14:paraId="7FF7903F" w14:textId="77777777" w:rsidR="002F7FD7" w:rsidRDefault="002F7FD7" w:rsidP="0023648F">
            <w:pPr>
              <w:tabs>
                <w:tab w:val="left" w:pos="-720"/>
                <w:tab w:val="left" w:pos="0"/>
              </w:tabs>
              <w:suppressAutoHyphens/>
              <w:spacing w:before="0"/>
              <w:rPr>
                <w:rFonts w:ascii="Arial Mäori" w:hAnsi="Arial Mäori"/>
                <w:spacing w:val="-3"/>
                <w:sz w:val="22"/>
                <w:lang w:val="en-US"/>
              </w:rPr>
            </w:pPr>
            <w:r>
              <w:rPr>
                <w:rFonts w:ascii="Arial Mäori" w:hAnsi="Arial Mäori"/>
                <w:spacing w:val="-3"/>
                <w:sz w:val="22"/>
                <w:lang w:val="en-US"/>
              </w:rPr>
              <w:t>The Board shall open an Account to be called the General Church Trust Capital Account and shall transfer thereto the amounts standing to the credit of the undermentioned separate accounts as shown in the Statement of Capital Balances at December 31st, 1936, presented to this Synod.</w:t>
            </w:r>
          </w:p>
          <w:tbl>
            <w:tblPr>
              <w:tblW w:w="6145" w:type="dxa"/>
              <w:tblLayout w:type="fixed"/>
              <w:tblLook w:val="0000" w:firstRow="0" w:lastRow="0" w:firstColumn="0" w:lastColumn="0" w:noHBand="0" w:noVBand="0"/>
            </w:tblPr>
            <w:tblGrid>
              <w:gridCol w:w="3707"/>
              <w:gridCol w:w="992"/>
              <w:gridCol w:w="712"/>
              <w:gridCol w:w="734"/>
            </w:tblGrid>
            <w:tr w:rsidR="002F7FD7" w14:paraId="25B51291" w14:textId="77777777" w:rsidTr="0023648F">
              <w:tc>
                <w:tcPr>
                  <w:tcW w:w="3707" w:type="dxa"/>
                </w:tcPr>
                <w:p w14:paraId="5765BF4A" w14:textId="77777777" w:rsidR="002F7FD7" w:rsidRDefault="002F7FD7" w:rsidP="0023648F">
                  <w:pPr>
                    <w:tabs>
                      <w:tab w:val="left" w:pos="-720"/>
                      <w:tab w:val="left" w:pos="0"/>
                    </w:tabs>
                    <w:suppressAutoHyphens/>
                    <w:spacing w:before="0"/>
                    <w:rPr>
                      <w:rFonts w:ascii="Arial Mäori" w:hAnsi="Arial Mäori"/>
                      <w:spacing w:val="-3"/>
                      <w:sz w:val="22"/>
                      <w:lang w:val="en-US"/>
                    </w:rPr>
                  </w:pPr>
                  <w:r>
                    <w:rPr>
                      <w:rFonts w:ascii="Arial Mäori" w:hAnsi="Arial Mäori"/>
                      <w:spacing w:val="-3"/>
                      <w:sz w:val="22"/>
                      <w:lang w:val="en-US"/>
                    </w:rPr>
                    <w:t xml:space="preserve">Caston Legacy  </w:t>
                  </w:r>
                </w:p>
              </w:tc>
              <w:tc>
                <w:tcPr>
                  <w:tcW w:w="992" w:type="dxa"/>
                </w:tcPr>
                <w:p w14:paraId="75686434"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35</w:t>
                  </w:r>
                </w:p>
              </w:tc>
              <w:tc>
                <w:tcPr>
                  <w:tcW w:w="712" w:type="dxa"/>
                </w:tcPr>
                <w:p w14:paraId="40D9156D"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0</w:t>
                  </w:r>
                </w:p>
              </w:tc>
              <w:tc>
                <w:tcPr>
                  <w:tcW w:w="734" w:type="dxa"/>
                </w:tcPr>
                <w:p w14:paraId="6317DE39"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0</w:t>
                  </w:r>
                </w:p>
              </w:tc>
            </w:tr>
            <w:tr w:rsidR="002F7FD7" w14:paraId="339B7F9B" w14:textId="77777777" w:rsidTr="0023648F">
              <w:tc>
                <w:tcPr>
                  <w:tcW w:w="3707" w:type="dxa"/>
                </w:tcPr>
                <w:p w14:paraId="2E9600B2" w14:textId="77777777" w:rsidR="002F7FD7" w:rsidRDefault="002F7FD7" w:rsidP="0023648F">
                  <w:pPr>
                    <w:tabs>
                      <w:tab w:val="left" w:pos="-720"/>
                      <w:tab w:val="left" w:pos="0"/>
                    </w:tabs>
                    <w:suppressAutoHyphens/>
                    <w:spacing w:before="0"/>
                    <w:rPr>
                      <w:rFonts w:ascii="Arial Mäori" w:hAnsi="Arial Mäori"/>
                      <w:spacing w:val="-3"/>
                      <w:sz w:val="22"/>
                      <w:lang w:val="en-US"/>
                    </w:rPr>
                  </w:pPr>
                  <w:r>
                    <w:rPr>
                      <w:rFonts w:ascii="Arial Mäori" w:hAnsi="Arial Mäori"/>
                      <w:spacing w:val="-3"/>
                      <w:sz w:val="22"/>
                      <w:lang w:val="en-US"/>
                    </w:rPr>
                    <w:t xml:space="preserve">Julia Letitia Douglas Legacy </w:t>
                  </w:r>
                </w:p>
              </w:tc>
              <w:tc>
                <w:tcPr>
                  <w:tcW w:w="992" w:type="dxa"/>
                </w:tcPr>
                <w:p w14:paraId="4BA57319"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52</w:t>
                  </w:r>
                </w:p>
              </w:tc>
              <w:tc>
                <w:tcPr>
                  <w:tcW w:w="712" w:type="dxa"/>
                </w:tcPr>
                <w:p w14:paraId="253D5608"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16</w:t>
                  </w:r>
                </w:p>
              </w:tc>
              <w:tc>
                <w:tcPr>
                  <w:tcW w:w="734" w:type="dxa"/>
                </w:tcPr>
                <w:p w14:paraId="3D1A437A"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3</w:t>
                  </w:r>
                </w:p>
              </w:tc>
            </w:tr>
            <w:tr w:rsidR="002F7FD7" w14:paraId="54C41FCE" w14:textId="77777777" w:rsidTr="0023648F">
              <w:tc>
                <w:tcPr>
                  <w:tcW w:w="3707" w:type="dxa"/>
                </w:tcPr>
                <w:p w14:paraId="6F7B2071" w14:textId="77777777" w:rsidR="002F7FD7" w:rsidRDefault="002F7FD7" w:rsidP="0023648F">
                  <w:pPr>
                    <w:tabs>
                      <w:tab w:val="left" w:pos="-720"/>
                    </w:tabs>
                    <w:suppressAutoHyphens/>
                    <w:spacing w:before="0"/>
                    <w:rPr>
                      <w:rFonts w:ascii="Arial Mäori" w:hAnsi="Arial Mäori"/>
                      <w:spacing w:val="-3"/>
                      <w:sz w:val="22"/>
                      <w:lang w:val="en-US"/>
                    </w:rPr>
                  </w:pPr>
                  <w:r>
                    <w:rPr>
                      <w:rFonts w:ascii="Arial Mäori" w:hAnsi="Arial Mäori"/>
                      <w:spacing w:val="-3"/>
                      <w:sz w:val="22"/>
                      <w:lang w:val="en-US"/>
                    </w:rPr>
                    <w:t>General Church Trust Increment Fund</w:t>
                  </w:r>
                </w:p>
              </w:tc>
              <w:tc>
                <w:tcPr>
                  <w:tcW w:w="992" w:type="dxa"/>
                </w:tcPr>
                <w:p w14:paraId="619885A9"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1198</w:t>
                  </w:r>
                </w:p>
              </w:tc>
              <w:tc>
                <w:tcPr>
                  <w:tcW w:w="712" w:type="dxa"/>
                </w:tcPr>
                <w:p w14:paraId="334C92EA"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4</w:t>
                  </w:r>
                </w:p>
              </w:tc>
              <w:tc>
                <w:tcPr>
                  <w:tcW w:w="734" w:type="dxa"/>
                </w:tcPr>
                <w:p w14:paraId="1BACF1C7"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5</w:t>
                  </w:r>
                </w:p>
              </w:tc>
            </w:tr>
            <w:tr w:rsidR="002F7FD7" w14:paraId="5486D345" w14:textId="77777777" w:rsidTr="0023648F">
              <w:tc>
                <w:tcPr>
                  <w:tcW w:w="3707" w:type="dxa"/>
                </w:tcPr>
                <w:p w14:paraId="03050ABD" w14:textId="77777777" w:rsidR="002F7FD7" w:rsidRDefault="002F7FD7" w:rsidP="0023648F">
                  <w:pPr>
                    <w:tabs>
                      <w:tab w:val="left" w:pos="-720"/>
                    </w:tabs>
                    <w:suppressAutoHyphens/>
                    <w:spacing w:before="0"/>
                    <w:rPr>
                      <w:rFonts w:ascii="Arial Mäori" w:hAnsi="Arial Mäori"/>
                      <w:spacing w:val="-3"/>
                      <w:sz w:val="22"/>
                      <w:lang w:val="en-US"/>
                    </w:rPr>
                  </w:pPr>
                  <w:r>
                    <w:rPr>
                      <w:rFonts w:ascii="Arial Mäori" w:hAnsi="Arial Mäori"/>
                      <w:spacing w:val="-3"/>
                      <w:sz w:val="22"/>
                      <w:lang w:val="en-US"/>
                    </w:rPr>
                    <w:t xml:space="preserve">Sinking Fund in respect of Lease </w:t>
                  </w:r>
                  <w:r>
                    <w:rPr>
                      <w:rFonts w:ascii="Arial Mäori" w:hAnsi="Arial Mäori"/>
                      <w:spacing w:val="-3"/>
                      <w:sz w:val="22"/>
                      <w:lang w:val="en-US"/>
                    </w:rPr>
                    <w:noBreakHyphen/>
                    <w:t xml:space="preserve"> holds converted  </w:t>
                  </w:r>
                </w:p>
              </w:tc>
              <w:tc>
                <w:tcPr>
                  <w:tcW w:w="992" w:type="dxa"/>
                </w:tcPr>
                <w:p w14:paraId="7379B386"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204</w:t>
                  </w:r>
                </w:p>
              </w:tc>
              <w:tc>
                <w:tcPr>
                  <w:tcW w:w="712" w:type="dxa"/>
                </w:tcPr>
                <w:p w14:paraId="1EE904BC"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18</w:t>
                  </w:r>
                </w:p>
              </w:tc>
              <w:tc>
                <w:tcPr>
                  <w:tcW w:w="734" w:type="dxa"/>
                </w:tcPr>
                <w:p w14:paraId="6C675DD0" w14:textId="77777777" w:rsidR="002F7FD7" w:rsidRDefault="002F7FD7" w:rsidP="0023648F">
                  <w:pPr>
                    <w:tabs>
                      <w:tab w:val="left" w:pos="-720"/>
                      <w:tab w:val="left" w:pos="0"/>
                    </w:tabs>
                    <w:suppressAutoHyphens/>
                    <w:spacing w:before="0"/>
                    <w:jc w:val="right"/>
                    <w:rPr>
                      <w:rFonts w:ascii="Arial Mäori" w:hAnsi="Arial Mäori"/>
                      <w:spacing w:val="-3"/>
                      <w:sz w:val="22"/>
                      <w:lang w:val="en-US"/>
                    </w:rPr>
                  </w:pPr>
                  <w:r>
                    <w:rPr>
                      <w:rFonts w:ascii="Arial Mäori" w:hAnsi="Arial Mäori"/>
                      <w:spacing w:val="-3"/>
                      <w:sz w:val="22"/>
                      <w:lang w:val="en-US"/>
                    </w:rPr>
                    <w:t>4</w:t>
                  </w:r>
                </w:p>
              </w:tc>
            </w:tr>
          </w:tbl>
          <w:p w14:paraId="5363EEAF" w14:textId="77777777" w:rsidR="002F7FD7" w:rsidRDefault="002F7FD7" w:rsidP="0023648F">
            <w:pPr>
              <w:tabs>
                <w:tab w:val="left" w:pos="-720"/>
              </w:tabs>
              <w:suppressAutoHyphens/>
              <w:spacing w:before="0"/>
              <w:rPr>
                <w:rFonts w:ascii="Arial Mäori" w:hAnsi="Arial Mäori"/>
                <w:spacing w:val="-3"/>
                <w:sz w:val="22"/>
                <w:lang w:val="en-US"/>
              </w:rPr>
            </w:pPr>
          </w:p>
        </w:tc>
        <w:tc>
          <w:tcPr>
            <w:tcW w:w="1559" w:type="dxa"/>
          </w:tcPr>
          <w:p w14:paraId="3BC889A3" w14:textId="77777777" w:rsidR="002F7FD7" w:rsidRDefault="002F7FD7" w:rsidP="0023648F">
            <w:pPr>
              <w:spacing w:before="0" w:after="0"/>
              <w:jc w:val="left"/>
              <w:rPr>
                <w:rFonts w:ascii="Arial Mäori" w:hAnsi="Arial Mäori"/>
                <w:i/>
                <w:sz w:val="18"/>
              </w:rPr>
            </w:pPr>
            <w:r>
              <w:rPr>
                <w:rFonts w:ascii="Arial Mäori" w:hAnsi="Arial Mäori"/>
                <w:i/>
                <w:sz w:val="18"/>
              </w:rPr>
              <w:t>Capital Account to be opened, 1937</w:t>
            </w:r>
          </w:p>
        </w:tc>
      </w:tr>
      <w:tr w:rsidR="00B8108C" w14:paraId="242BCD02" w14:textId="77777777" w:rsidTr="00946AD2">
        <w:tc>
          <w:tcPr>
            <w:tcW w:w="993" w:type="dxa"/>
          </w:tcPr>
          <w:p w14:paraId="36A4F0C6" w14:textId="77777777" w:rsidR="00B8108C" w:rsidRDefault="00B8108C" w:rsidP="0023648F">
            <w:pPr>
              <w:spacing w:before="0" w:after="0"/>
              <w:jc w:val="left"/>
              <w:rPr>
                <w:rFonts w:ascii="Arial Mäori" w:hAnsi="Arial Mäori"/>
                <w:spacing w:val="-3"/>
                <w:sz w:val="22"/>
                <w:lang w:val="en-US"/>
              </w:rPr>
            </w:pPr>
            <w:r>
              <w:rPr>
                <w:rFonts w:ascii="Arial Mäori" w:hAnsi="Arial Mäori"/>
                <w:spacing w:val="-3"/>
                <w:sz w:val="22"/>
                <w:lang w:val="en-US"/>
              </w:rPr>
              <w:t>6.</w:t>
            </w:r>
          </w:p>
        </w:tc>
        <w:tc>
          <w:tcPr>
            <w:tcW w:w="6520" w:type="dxa"/>
          </w:tcPr>
          <w:p w14:paraId="70B5AB47" w14:textId="77777777" w:rsidR="00B8108C" w:rsidRDefault="00B8108C" w:rsidP="0023648F">
            <w:pPr>
              <w:tabs>
                <w:tab w:val="left" w:pos="-720"/>
                <w:tab w:val="left" w:pos="0"/>
              </w:tabs>
              <w:suppressAutoHyphens/>
              <w:spacing w:before="0"/>
              <w:rPr>
                <w:rFonts w:ascii="Arial Mäori" w:hAnsi="Arial Mäori"/>
                <w:spacing w:val="-3"/>
                <w:sz w:val="22"/>
                <w:lang w:val="en-US"/>
              </w:rPr>
            </w:pPr>
            <w:r>
              <w:rPr>
                <w:rFonts w:ascii="Arial Mäori" w:hAnsi="Arial Mäori"/>
                <w:spacing w:val="-3"/>
                <w:sz w:val="22"/>
                <w:lang w:val="en-US"/>
              </w:rPr>
              <w:t>Repealed 2016.</w:t>
            </w:r>
          </w:p>
        </w:tc>
        <w:tc>
          <w:tcPr>
            <w:tcW w:w="1559" w:type="dxa"/>
          </w:tcPr>
          <w:p w14:paraId="0478AA59" w14:textId="77777777" w:rsidR="00B8108C" w:rsidRDefault="00B8108C" w:rsidP="0023648F">
            <w:pPr>
              <w:spacing w:before="0" w:after="0"/>
              <w:jc w:val="left"/>
              <w:rPr>
                <w:rFonts w:ascii="Arial Mäori" w:hAnsi="Arial Mäori"/>
                <w:i/>
                <w:sz w:val="18"/>
              </w:rPr>
            </w:pPr>
          </w:p>
        </w:tc>
      </w:tr>
    </w:tbl>
    <w:p w14:paraId="3F6493CD" w14:textId="77777777" w:rsidR="009C36FF" w:rsidRDefault="009C36FF">
      <w:pPr>
        <w:sectPr w:rsidR="009C36FF" w:rsidSect="00891EA6">
          <w:footerReference w:type="default" r:id="rId13"/>
          <w:pgSz w:w="11906" w:h="16838"/>
          <w:pgMar w:top="1440" w:right="1440" w:bottom="1440" w:left="1440" w:header="708" w:footer="680" w:gutter="0"/>
          <w:cols w:space="708"/>
          <w:docGrid w:linePitch="360"/>
        </w:sectPr>
      </w:pPr>
    </w:p>
    <w:p w14:paraId="108703A8" w14:textId="77777777" w:rsidR="00C25F33" w:rsidRDefault="00C25F33"/>
    <w:sectPr w:rsidR="00C25F33" w:rsidSect="009C36FF">
      <w:type w:val="continuous"/>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38D0" w14:textId="77777777" w:rsidR="006612B4" w:rsidRDefault="006612B4" w:rsidP="002F7FD7">
      <w:pPr>
        <w:spacing w:before="0" w:after="0"/>
      </w:pPr>
      <w:r>
        <w:separator/>
      </w:r>
    </w:p>
  </w:endnote>
  <w:endnote w:type="continuationSeparator" w:id="0">
    <w:p w14:paraId="21276878" w14:textId="77777777" w:rsidR="006612B4" w:rsidRDefault="006612B4" w:rsidP="002F7F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57F0" w14:textId="3AF862BE" w:rsidR="002F7FD7" w:rsidRDefault="00522900">
    <w:pPr>
      <w:pStyle w:val="Footer"/>
      <w:jc w:val="center"/>
      <w:rPr>
        <w:rFonts w:ascii="Times New Roman" w:hAnsi="Times New Roman"/>
      </w:rPr>
    </w:pPr>
    <w:r>
      <w:rPr>
        <w:rFonts w:ascii="Times New Roman" w:hAnsi="Times New Roman"/>
      </w:rPr>
      <w:tab/>
      <w:t>- F.</w:t>
    </w:r>
    <w:r w:rsidR="002F7FD7">
      <w:rPr>
        <w:rFonts w:ascii="Times New Roman" w:hAnsi="Times New Roman"/>
      </w:rPr>
      <w:t>1</w:t>
    </w:r>
    <w:r>
      <w:rPr>
        <w:rFonts w:ascii="Times New Roman" w:hAnsi="Times New Roman"/>
      </w:rPr>
      <w:t>4</w:t>
    </w:r>
    <w:r w:rsidR="002F7FD7">
      <w:rPr>
        <w:rFonts w:ascii="Times New Roman" w:hAnsi="Times New Roman"/>
      </w:rPr>
      <w:t xml:space="preserve"> -</w:t>
    </w:r>
    <w:r w:rsidR="002F7FD7">
      <w:rPr>
        <w:rStyle w:val="PageNumber"/>
        <w:rFonts w:ascii="Times New Roman" w:hAnsi="Times New Roman"/>
      </w:rPr>
      <w:tab/>
      <w:t>20</w:t>
    </w:r>
    <w:r w:rsidR="00F905DE">
      <w:rPr>
        <w:rStyle w:val="PageNumber"/>
        <w:rFonts w:ascii="Times New Roman" w:hAnsi="Times New Roman"/>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8B44" w14:textId="77777777" w:rsidR="004B06B5" w:rsidRDefault="004B06B5">
    <w:pPr>
      <w:pStyle w:val="Footer"/>
      <w:jc w:val="center"/>
      <w:rPr>
        <w:rFonts w:ascii="Times New Roman" w:hAnsi="Times New Roman"/>
      </w:rPr>
    </w:pPr>
    <w:r>
      <w:rPr>
        <w:rFonts w:ascii="Times New Roman" w:hAnsi="Times New Roman"/>
      </w:rPr>
      <w:tab/>
      <w:t>- F.</w:t>
    </w:r>
    <w:r w:rsidR="009C36FF">
      <w:rPr>
        <w:rFonts w:ascii="Times New Roman" w:hAnsi="Times New Roman"/>
      </w:rPr>
      <w:t>15</w:t>
    </w:r>
    <w:r>
      <w:rPr>
        <w:rFonts w:ascii="Times New Roman" w:hAnsi="Times New Roman"/>
      </w:rPr>
      <w:t xml:space="preserve"> -</w:t>
    </w:r>
    <w:r>
      <w:rPr>
        <w:rStyle w:val="PageNumber"/>
        <w:rFonts w:ascii="Times New Roman" w:hAnsi="Times New Roman"/>
      </w:rPr>
      <w:tab/>
      <w:t>20</w:t>
    </w:r>
    <w:r w:rsidR="009C36FF">
      <w:rPr>
        <w:rStyle w:val="PageNumber"/>
        <w:rFonts w:ascii="Times New Roman" w:hAnsi="Times New Roman"/>
      </w:rPr>
      <w:t>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8958" w14:textId="77777777" w:rsidR="006F335D" w:rsidRDefault="006F335D">
    <w:pPr>
      <w:pStyle w:val="Footer"/>
      <w:jc w:val="center"/>
      <w:rPr>
        <w:rFonts w:ascii="Times New Roman" w:hAnsi="Times New Roman"/>
      </w:rPr>
    </w:pPr>
    <w:r>
      <w:rPr>
        <w:rFonts w:ascii="Times New Roman" w:hAnsi="Times New Roman"/>
      </w:rPr>
      <w:tab/>
      <w:t>- F.16 -</w:t>
    </w:r>
    <w:r>
      <w:rPr>
        <w:rStyle w:val="PageNumber"/>
        <w:rFonts w:ascii="Times New Roman" w:hAnsi="Times New Roman"/>
      </w:rPr>
      <w:tab/>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D128" w14:textId="77777777" w:rsidR="006612B4" w:rsidRDefault="006612B4" w:rsidP="002F7FD7">
      <w:pPr>
        <w:spacing w:before="0" w:after="0"/>
      </w:pPr>
      <w:r>
        <w:separator/>
      </w:r>
    </w:p>
  </w:footnote>
  <w:footnote w:type="continuationSeparator" w:id="0">
    <w:p w14:paraId="24C7D71C" w14:textId="77777777" w:rsidR="006612B4" w:rsidRDefault="006612B4" w:rsidP="002F7F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5028" w14:textId="77777777" w:rsidR="00E26680" w:rsidRPr="00E26680" w:rsidRDefault="00E26680" w:rsidP="00E26680">
    <w:pPr>
      <w:tabs>
        <w:tab w:val="center" w:pos="4513"/>
        <w:tab w:val="left" w:pos="6237"/>
        <w:tab w:val="right" w:pos="8931"/>
      </w:tabs>
      <w:spacing w:before="0" w:after="0"/>
      <w:jc w:val="left"/>
      <w:rPr>
        <w:rFonts w:cs="Arial"/>
        <w:b/>
        <w:sz w:val="22"/>
      </w:rPr>
    </w:pPr>
    <w:r w:rsidRPr="00E26680">
      <w:rPr>
        <w:rFonts w:cs="Arial"/>
        <w:b/>
        <w:sz w:val="22"/>
      </w:rPr>
      <w:tab/>
    </w:r>
    <w:r w:rsidRPr="00E26680">
      <w:rPr>
        <w:rFonts w:cs="Arial"/>
        <w:b/>
        <w:sz w:val="22"/>
      </w:rPr>
      <w:tab/>
      <w:t xml:space="preserve">CANON </w:t>
    </w:r>
    <w:r>
      <w:rPr>
        <w:rFonts w:cs="Arial"/>
        <w:b/>
        <w:sz w:val="22"/>
      </w:rPr>
      <w:t>V</w:t>
    </w:r>
    <w:r>
      <w:rPr>
        <w:rFonts w:cs="Arial"/>
        <w:b/>
        <w:sz w:val="22"/>
      </w:rPr>
      <w:tab/>
      <w:t>TITLE F</w:t>
    </w:r>
  </w:p>
  <w:p w14:paraId="11FDF7CF" w14:textId="77777777" w:rsidR="00E26680" w:rsidRDefault="00E26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FD7"/>
    <w:rsid w:val="00016D58"/>
    <w:rsid w:val="001D7F71"/>
    <w:rsid w:val="001D7FDD"/>
    <w:rsid w:val="001E51A3"/>
    <w:rsid w:val="002F683F"/>
    <w:rsid w:val="002F7FD7"/>
    <w:rsid w:val="003400DF"/>
    <w:rsid w:val="00365C7C"/>
    <w:rsid w:val="00437CF6"/>
    <w:rsid w:val="004B06B5"/>
    <w:rsid w:val="00506FFF"/>
    <w:rsid w:val="00522900"/>
    <w:rsid w:val="006018A9"/>
    <w:rsid w:val="00605604"/>
    <w:rsid w:val="0061088F"/>
    <w:rsid w:val="006612B4"/>
    <w:rsid w:val="006F335D"/>
    <w:rsid w:val="007742CF"/>
    <w:rsid w:val="007C065C"/>
    <w:rsid w:val="00891EA6"/>
    <w:rsid w:val="008C4C7B"/>
    <w:rsid w:val="008C5056"/>
    <w:rsid w:val="00946AD2"/>
    <w:rsid w:val="009C36FF"/>
    <w:rsid w:val="00B8108C"/>
    <w:rsid w:val="00C25F33"/>
    <w:rsid w:val="00C45C96"/>
    <w:rsid w:val="00CD4D80"/>
    <w:rsid w:val="00CF1282"/>
    <w:rsid w:val="00D82D0B"/>
    <w:rsid w:val="00E26680"/>
    <w:rsid w:val="00E84547"/>
    <w:rsid w:val="00EE54B7"/>
    <w:rsid w:val="00F1031A"/>
    <w:rsid w:val="00F905DE"/>
    <w:rsid w:val="00F90C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45F0"/>
  <w15:chartTrackingRefBased/>
  <w15:docId w15:val="{88459D25-DF9A-4FC1-BF17-19153C1C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D7"/>
    <w:pPr>
      <w:spacing w:before="120" w:after="120" w:line="240" w:lineRule="auto"/>
      <w:jc w:val="both"/>
    </w:pPr>
    <w:rPr>
      <w:rFonts w:ascii="Arial" w:eastAsia="Times New Roman" w:hAnsi="Arial" w:cs="Times New Roman"/>
      <w:sz w:val="20"/>
      <w:szCs w:val="20"/>
      <w:lang w:val="en-AU"/>
    </w:rPr>
  </w:style>
  <w:style w:type="paragraph" w:styleId="Heading3">
    <w:name w:val="heading 3"/>
    <w:basedOn w:val="Normal"/>
    <w:next w:val="Normal"/>
    <w:link w:val="Heading3Char"/>
    <w:qFormat/>
    <w:rsid w:val="002F7FD7"/>
    <w:pPr>
      <w:keepNext/>
      <w:tabs>
        <w:tab w:val="left" w:pos="-720"/>
      </w:tabs>
      <w:suppressAutoHyphens/>
      <w:spacing w:before="0"/>
      <w:jc w:val="center"/>
      <w:outlineLvl w:val="2"/>
    </w:pPr>
    <w:rPr>
      <w:rFonts w:ascii="Arial Mäori" w:hAnsi="Arial Mäori"/>
      <w:sz w:val="22"/>
      <w:u w:val="single"/>
      <w:lang w:val="en-US"/>
    </w:rPr>
  </w:style>
  <w:style w:type="paragraph" w:styleId="Heading4">
    <w:name w:val="heading 4"/>
    <w:basedOn w:val="Normal"/>
    <w:next w:val="Normal"/>
    <w:link w:val="Heading4Char"/>
    <w:qFormat/>
    <w:rsid w:val="002F7FD7"/>
    <w:pPr>
      <w:keepNext/>
      <w:spacing w:before="0"/>
      <w:jc w:val="righ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7FD7"/>
    <w:rPr>
      <w:rFonts w:ascii="Arial Mäori" w:eastAsia="Times New Roman" w:hAnsi="Arial Mäori" w:cs="Times New Roman"/>
      <w:szCs w:val="20"/>
      <w:u w:val="single"/>
      <w:lang w:val="en-US"/>
    </w:rPr>
  </w:style>
  <w:style w:type="character" w:customStyle="1" w:styleId="Heading4Char">
    <w:name w:val="Heading 4 Char"/>
    <w:basedOn w:val="DefaultParagraphFont"/>
    <w:link w:val="Heading4"/>
    <w:rsid w:val="002F7FD7"/>
    <w:rPr>
      <w:rFonts w:ascii="Arial" w:eastAsia="Times New Roman" w:hAnsi="Arial" w:cs="Times New Roman"/>
      <w:b/>
      <w:szCs w:val="20"/>
      <w:lang w:val="en-AU"/>
    </w:rPr>
  </w:style>
  <w:style w:type="paragraph" w:styleId="Header">
    <w:name w:val="header"/>
    <w:basedOn w:val="Normal"/>
    <w:link w:val="HeaderChar"/>
    <w:semiHidden/>
    <w:rsid w:val="002F7FD7"/>
    <w:pPr>
      <w:tabs>
        <w:tab w:val="center" w:pos="4153"/>
        <w:tab w:val="right" w:pos="8306"/>
      </w:tabs>
    </w:pPr>
  </w:style>
  <w:style w:type="character" w:customStyle="1" w:styleId="HeaderChar">
    <w:name w:val="Header Char"/>
    <w:basedOn w:val="DefaultParagraphFont"/>
    <w:link w:val="Header"/>
    <w:semiHidden/>
    <w:rsid w:val="002F7FD7"/>
    <w:rPr>
      <w:rFonts w:ascii="Arial" w:eastAsia="Times New Roman" w:hAnsi="Arial" w:cs="Times New Roman"/>
      <w:sz w:val="20"/>
      <w:szCs w:val="20"/>
      <w:lang w:val="en-AU"/>
    </w:rPr>
  </w:style>
  <w:style w:type="paragraph" w:styleId="Footer">
    <w:name w:val="footer"/>
    <w:basedOn w:val="Normal"/>
    <w:link w:val="FooterChar"/>
    <w:semiHidden/>
    <w:rsid w:val="002F7FD7"/>
    <w:pPr>
      <w:tabs>
        <w:tab w:val="center" w:pos="4153"/>
        <w:tab w:val="right" w:pos="8306"/>
      </w:tabs>
    </w:pPr>
  </w:style>
  <w:style w:type="character" w:customStyle="1" w:styleId="FooterChar">
    <w:name w:val="Footer Char"/>
    <w:basedOn w:val="DefaultParagraphFont"/>
    <w:link w:val="Footer"/>
    <w:semiHidden/>
    <w:rsid w:val="002F7FD7"/>
    <w:rPr>
      <w:rFonts w:ascii="Arial" w:eastAsia="Times New Roman" w:hAnsi="Arial" w:cs="Times New Roman"/>
      <w:sz w:val="20"/>
      <w:szCs w:val="20"/>
      <w:lang w:val="en-AU"/>
    </w:rPr>
  </w:style>
  <w:style w:type="character" w:styleId="PageNumber">
    <w:name w:val="page number"/>
    <w:basedOn w:val="DefaultParagraphFont"/>
    <w:semiHidden/>
    <w:rsid w:val="002F7FD7"/>
  </w:style>
  <w:style w:type="paragraph" w:styleId="BodyText">
    <w:name w:val="Body Text"/>
    <w:basedOn w:val="Normal"/>
    <w:link w:val="BodyTextChar"/>
    <w:semiHidden/>
    <w:rsid w:val="002F7FD7"/>
    <w:pPr>
      <w:spacing w:before="0"/>
    </w:pPr>
    <w:rPr>
      <w:rFonts w:ascii="Arial Mäori" w:hAnsi="Arial Mäori"/>
      <w:sz w:val="22"/>
    </w:rPr>
  </w:style>
  <w:style w:type="character" w:customStyle="1" w:styleId="BodyTextChar">
    <w:name w:val="Body Text Char"/>
    <w:basedOn w:val="DefaultParagraphFont"/>
    <w:link w:val="BodyText"/>
    <w:semiHidden/>
    <w:rsid w:val="002F7FD7"/>
    <w:rPr>
      <w:rFonts w:ascii="Arial Mäori" w:eastAsia="Times New Roman" w:hAnsi="Arial Mäori" w:cs="Times New Roman"/>
      <w:szCs w:val="20"/>
      <w:lang w:val="en-AU"/>
    </w:rPr>
  </w:style>
  <w:style w:type="paragraph" w:styleId="BodyTextIndent">
    <w:name w:val="Body Text Indent"/>
    <w:basedOn w:val="Normal"/>
    <w:link w:val="BodyTextIndentChar"/>
    <w:semiHidden/>
    <w:rsid w:val="002F7FD7"/>
    <w:pPr>
      <w:tabs>
        <w:tab w:val="left" w:pos="2160"/>
      </w:tabs>
      <w:ind w:left="2160" w:hanging="1260"/>
    </w:pPr>
    <w:rPr>
      <w:rFonts w:ascii="Arial Mäori" w:hAnsi="Arial Mäori" w:cs="Arial Mäori"/>
      <w:color w:val="000000"/>
      <w:sz w:val="22"/>
    </w:rPr>
  </w:style>
  <w:style w:type="character" w:customStyle="1" w:styleId="BodyTextIndentChar">
    <w:name w:val="Body Text Indent Char"/>
    <w:basedOn w:val="DefaultParagraphFont"/>
    <w:link w:val="BodyTextIndent"/>
    <w:semiHidden/>
    <w:rsid w:val="002F7FD7"/>
    <w:rPr>
      <w:rFonts w:ascii="Arial Mäori" w:eastAsia="Times New Roman" w:hAnsi="Arial Mäori" w:cs="Arial Mäori"/>
      <w:color w:val="00000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6" ma:contentTypeDescription="Create a new document." ma:contentTypeScope="" ma:versionID="8022b7ea6e392a707757ee52c37ced63">
  <xsd:schema xmlns:xsd="http://www.w3.org/2001/XMLSchema" xmlns:xs="http://www.w3.org/2001/XMLSchema" xmlns:p="http://schemas.microsoft.com/office/2006/metadata/properties" xmlns:ns2="4fb0e633-e10e-4f72-bd97-71b29ba6a154" targetNamespace="http://schemas.microsoft.com/office/2006/metadata/properties" ma:root="true" ma:fieldsID="bdfa1aa6340161ece5dba1d8101ee95f" ns2:_="">
    <xsd:import namespace="4fb0e633-e10e-4f72-bd97-71b29ba6a154"/>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E077-011C-441E-BC6A-A525CB4F9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C8AE7-22D8-497B-A786-3E1F7F09C1D5}">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8F4CC84E-0B1A-49A1-8C01-9805D8C84A2D}">
  <ds:schemaRefs>
    <ds:schemaRef ds:uri="http://schemas.microsoft.com/sharepoint/v3/contenttype/forms"/>
  </ds:schemaRefs>
</ds:datastoreItem>
</file>

<file path=customXml/itemProps4.xml><?xml version="1.0" encoding="utf-8"?>
<ds:datastoreItem xmlns:ds="http://schemas.openxmlformats.org/officeDocument/2006/customXml" ds:itemID="{400147E4-D3AB-4E48-AA60-BE207A4B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Canon Update 2016 Repealed Clause 6</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Update 2016 Repealed Clause 6</dc:title>
  <dc:subject/>
  <dc:creator>Marissa Alix</dc:creator>
  <cp:keywords/>
  <dc:description/>
  <cp:lastModifiedBy>Marissa Alix</cp:lastModifiedBy>
  <cp:revision>17</cp:revision>
  <cp:lastPrinted>2016-12-07T01:38:00Z</cp:lastPrinted>
  <dcterms:created xsi:type="dcterms:W3CDTF">2023-03-23T00:44:00Z</dcterms:created>
  <dcterms:modified xsi:type="dcterms:W3CDTF">2023-03-23T00:58:00Z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